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8E" w:rsidRPr="00D43D8D" w:rsidRDefault="00C13C8E" w:rsidP="00C13C8E">
      <w:pPr>
        <w:pStyle w:val="a3"/>
        <w:jc w:val="center"/>
        <w:rPr>
          <w:rFonts w:cs="Arial"/>
        </w:rPr>
      </w:pPr>
      <w:r>
        <w:rPr>
          <w:rFonts w:cs="Arial"/>
        </w:rPr>
        <w:t xml:space="preserve">МИНИСТЕРСТВО </w:t>
      </w:r>
      <w:r w:rsidRPr="00D43D8D">
        <w:rPr>
          <w:rFonts w:cs="Arial"/>
        </w:rPr>
        <w:t>КУЛЬТУР</w:t>
      </w:r>
      <w:r>
        <w:rPr>
          <w:rFonts w:cs="Arial"/>
        </w:rPr>
        <w:t xml:space="preserve">Ы  </w:t>
      </w:r>
      <w:r w:rsidRPr="00D43D8D">
        <w:rPr>
          <w:rFonts w:cs="Arial"/>
        </w:rPr>
        <w:t>МУРМАНСКОЙ ОБЛАСТИ</w:t>
      </w:r>
    </w:p>
    <w:p w:rsidR="00C13C8E" w:rsidRPr="003C018B" w:rsidRDefault="00C13C8E" w:rsidP="00C13C8E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>МУРМАНСКАЯ ГОСУДАРСТВЕННАЯ</w:t>
      </w:r>
    </w:p>
    <w:p w:rsidR="00C13C8E" w:rsidRPr="003C018B" w:rsidRDefault="00C13C8E" w:rsidP="00C13C8E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>ОБЛАСТНАЯ СПЕЦИАЛЬНАЯ БИБЛИОТЕКА</w:t>
      </w:r>
    </w:p>
    <w:p w:rsidR="00C13C8E" w:rsidRPr="003C018B" w:rsidRDefault="00C13C8E" w:rsidP="00C13C8E">
      <w:pPr>
        <w:jc w:val="center"/>
        <w:rPr>
          <w:rFonts w:cs="Arial"/>
          <w:i/>
          <w:sz w:val="32"/>
          <w:szCs w:val="32"/>
        </w:rPr>
      </w:pPr>
      <w:r w:rsidRPr="003C018B">
        <w:rPr>
          <w:rFonts w:cs="Arial"/>
          <w:i/>
          <w:sz w:val="32"/>
          <w:szCs w:val="32"/>
        </w:rPr>
        <w:t>ДЛЯ СЛЕПЫХ  И СЛАБОВИДЯЩИХ</w:t>
      </w: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  <w:r>
        <w:rPr>
          <w:rFonts w:cs="Arial"/>
          <w:noProof/>
          <w:sz w:val="120"/>
          <w:szCs w:val="120"/>
        </w:rPr>
        <mc:AlternateContent>
          <mc:Choice Requires="wps">
            <w:drawing>
              <wp:inline distT="0" distB="0" distL="0" distR="0">
                <wp:extent cx="4371975" cy="952500"/>
                <wp:effectExtent l="9525" t="76200" r="84455" b="762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975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314C" w:rsidRDefault="0068314C" w:rsidP="00C13C8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C13C8E">
                              <w:rPr>
                                <w:b/>
                                <w:bCs/>
                                <w:color w:val="C00000"/>
                                <w:sz w:val="108"/>
                                <w:szCs w:val="10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7030A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С П И С О 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44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" filled="f" stroked="f">
                <o:lock v:ext="edit" shapetype="t"/>
                <v:textbox style="mso-fit-shape-to-text:t">
                  <w:txbxContent>
                    <w:p w:rsidR="0068314C" w:rsidRDefault="0068314C" w:rsidP="00C13C8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C13C8E">
                        <w:rPr>
                          <w:b/>
                          <w:bCs/>
                          <w:color w:val="C00000"/>
                          <w:sz w:val="108"/>
                          <w:szCs w:val="108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7030A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С П И С О 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крупношрифтовых изданий</w:t>
      </w:r>
      <w:r w:rsidRPr="003C018B">
        <w:rPr>
          <w:rFonts w:cs="Arial"/>
          <w:b/>
          <w:sz w:val="36"/>
          <w:szCs w:val="36"/>
        </w:rPr>
        <w:t>,</w:t>
      </w:r>
    </w:p>
    <w:p w:rsidR="00C13C8E" w:rsidRPr="003C018B" w:rsidRDefault="00C13C8E" w:rsidP="00C13C8E">
      <w:pPr>
        <w:jc w:val="center"/>
        <w:rPr>
          <w:rFonts w:cs="Arial"/>
          <w:sz w:val="36"/>
          <w:szCs w:val="36"/>
        </w:rPr>
      </w:pPr>
      <w:r w:rsidRPr="003C018B">
        <w:rPr>
          <w:rFonts w:cs="Arial"/>
          <w:b/>
          <w:sz w:val="36"/>
          <w:szCs w:val="36"/>
        </w:rPr>
        <w:t xml:space="preserve"> поступивших в библиотеку  в  201</w:t>
      </w:r>
      <w:r>
        <w:rPr>
          <w:rFonts w:cs="Arial"/>
          <w:b/>
          <w:sz w:val="36"/>
          <w:szCs w:val="36"/>
        </w:rPr>
        <w:t>9</w:t>
      </w:r>
      <w:r w:rsidRPr="003C018B">
        <w:rPr>
          <w:rFonts w:cs="Arial"/>
          <w:b/>
          <w:sz w:val="36"/>
          <w:szCs w:val="36"/>
        </w:rPr>
        <w:t xml:space="preserve"> году.</w:t>
      </w: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b/>
          <w:sz w:val="48"/>
          <w:szCs w:val="48"/>
        </w:rPr>
      </w:pP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sz w:val="28"/>
          <w:szCs w:val="28"/>
        </w:rPr>
      </w:pPr>
      <w:r w:rsidRPr="003C018B">
        <w:rPr>
          <w:rFonts w:cs="Arial"/>
          <w:sz w:val="28"/>
          <w:szCs w:val="28"/>
        </w:rPr>
        <w:t xml:space="preserve">Мурманск </w:t>
      </w:r>
    </w:p>
    <w:p w:rsidR="00C13C8E" w:rsidRPr="003C018B" w:rsidRDefault="00C13C8E" w:rsidP="00C13C8E">
      <w:pPr>
        <w:autoSpaceDE w:val="0"/>
        <w:adjustRightInd w:val="0"/>
        <w:jc w:val="center"/>
        <w:rPr>
          <w:rFonts w:cs="Arial"/>
          <w:sz w:val="28"/>
          <w:szCs w:val="28"/>
        </w:rPr>
      </w:pPr>
      <w:r w:rsidRPr="003C018B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20</w:t>
      </w:r>
      <w:r w:rsidRPr="003C018B">
        <w:rPr>
          <w:rFonts w:cs="Arial"/>
          <w:sz w:val="28"/>
          <w:szCs w:val="28"/>
        </w:rPr>
        <w:t>г.</w:t>
      </w:r>
    </w:p>
    <w:p w:rsidR="00C13C8E" w:rsidRPr="00BA27B3" w:rsidRDefault="00C13C8E" w:rsidP="00C13C8E">
      <w:pPr>
        <w:pStyle w:val="Standard"/>
        <w:widowControl w:val="0"/>
        <w:jc w:val="center"/>
        <w:rPr>
          <w:rFonts w:ascii="Cambria" w:eastAsia="Calibri" w:hAnsi="Cambria" w:cstheme="majorHAnsi"/>
          <w:b/>
          <w:bCs/>
          <w:color w:val="000000"/>
          <w:sz w:val="36"/>
          <w:szCs w:val="36"/>
        </w:rPr>
      </w:pPr>
      <w:r w:rsidRPr="00BA27B3">
        <w:rPr>
          <w:rFonts w:ascii="Cambria" w:eastAsia="Calibri" w:hAnsi="Cambria" w:cstheme="majorHAnsi"/>
          <w:b/>
          <w:bCs/>
          <w:color w:val="000000"/>
          <w:sz w:val="36"/>
          <w:szCs w:val="36"/>
        </w:rPr>
        <w:lastRenderedPageBreak/>
        <w:t>Литература по отраслям знания</w:t>
      </w:r>
    </w:p>
    <w:p w:rsidR="0077726B" w:rsidRPr="00D43D8D" w:rsidRDefault="0077726B" w:rsidP="00C13C8E">
      <w:pPr>
        <w:pStyle w:val="Standard"/>
        <w:widowControl w:val="0"/>
        <w:jc w:val="center"/>
        <w:rPr>
          <w:rFonts w:asciiTheme="majorHAnsi" w:eastAsia="Calibri" w:hAnsiTheme="majorHAnsi" w:cs="Times New Roman"/>
          <w:b/>
          <w:bCs/>
          <w:color w:val="000000"/>
          <w:sz w:val="32"/>
          <w:szCs w:val="32"/>
        </w:rPr>
      </w:pPr>
    </w:p>
    <w:p w:rsidR="00262855" w:rsidRPr="006E0F6F" w:rsidRDefault="00262855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Баландин, Б.</w:t>
      </w:r>
      <w:r w:rsidR="0077726B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10000 вопросов для очень умных : В двух книгах /</w:t>
      </w:r>
      <w:r w:rsidR="0077726B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Б. Баландин. - (Круг чтения. Издание для</w:t>
      </w:r>
      <w:r w:rsidR="0077726B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слабовидящих)</w:t>
      </w:r>
    </w:p>
    <w:p w:rsidR="00262855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62855" w:rsidRPr="006E0F6F">
        <w:rPr>
          <w:rFonts w:ascii="Arial" w:hAnsi="Arial" w:cs="Arial"/>
          <w:b/>
          <w:bCs/>
          <w:sz w:val="24"/>
          <w:szCs w:val="24"/>
        </w:rPr>
        <w:t>Книга первая</w:t>
      </w:r>
      <w:r w:rsidR="00262855" w:rsidRPr="006E0F6F">
        <w:rPr>
          <w:rFonts w:ascii="Arial" w:hAnsi="Arial" w:cs="Arial"/>
          <w:sz w:val="24"/>
          <w:szCs w:val="24"/>
        </w:rPr>
        <w:t>:Баландин, Б. 10 000 вопросов для</w:t>
      </w:r>
      <w:r w:rsidR="0077726B" w:rsidRPr="006E0F6F">
        <w:rPr>
          <w:rFonts w:ascii="Arial" w:hAnsi="Arial" w:cs="Arial"/>
          <w:sz w:val="24"/>
          <w:szCs w:val="24"/>
        </w:rPr>
        <w:t xml:space="preserve"> </w:t>
      </w:r>
      <w:r w:rsidR="00262855" w:rsidRPr="006E0F6F">
        <w:rPr>
          <w:rFonts w:ascii="Arial" w:hAnsi="Arial" w:cs="Arial"/>
          <w:sz w:val="24"/>
          <w:szCs w:val="24"/>
        </w:rPr>
        <w:t>очень умных [Текст] / Б. Баландин. - Москва : ИПТК</w:t>
      </w:r>
      <w:r w:rsidR="0077726B" w:rsidRPr="006E0F6F">
        <w:rPr>
          <w:rFonts w:ascii="Arial" w:hAnsi="Arial" w:cs="Arial"/>
          <w:sz w:val="24"/>
          <w:szCs w:val="24"/>
        </w:rPr>
        <w:t xml:space="preserve"> </w:t>
      </w:r>
      <w:r w:rsidR="00262855" w:rsidRPr="006E0F6F">
        <w:rPr>
          <w:rFonts w:ascii="Arial" w:hAnsi="Arial" w:cs="Arial"/>
          <w:sz w:val="24"/>
          <w:szCs w:val="24"/>
        </w:rPr>
        <w:t xml:space="preserve">"Логосвос", 2019. - 424 с. </w:t>
      </w:r>
      <w:r w:rsidR="00DD179B">
        <w:rPr>
          <w:rFonts w:ascii="Arial" w:hAnsi="Arial" w:cs="Arial"/>
          <w:sz w:val="24"/>
          <w:szCs w:val="24"/>
        </w:rPr>
        <w:t>-</w:t>
      </w:r>
      <w:r w:rsidR="00262855" w:rsidRPr="006E0F6F">
        <w:rPr>
          <w:rFonts w:ascii="Arial" w:hAnsi="Arial" w:cs="Arial"/>
          <w:sz w:val="24"/>
          <w:szCs w:val="24"/>
        </w:rPr>
        <w:t xml:space="preserve"> 21 см. [12+].</w:t>
      </w:r>
    </w:p>
    <w:p w:rsidR="00262855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262855" w:rsidRPr="006E0F6F">
        <w:rPr>
          <w:rFonts w:ascii="Arial" w:hAnsi="Arial" w:cs="Arial"/>
          <w:i/>
        </w:rPr>
        <w:t>Эта книга - для школьников, стремящихся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расширить свой кругозор и научиться нестандартно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думать, а также для их родителей, желающих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проверить свою эрудицию и, возможно, узнать что-то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новое. Она станет прекрасным подспорьем и для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организации школьных олимпиад и турниров знатоков.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Словом, эта книга для всех, кому не хватает пищи для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ума, кто хочет быть всесторонне образованным, кто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ищет для себя новых открытий в самых разных</w:t>
      </w:r>
      <w:r w:rsidR="0077726B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областях знаний.</w:t>
      </w:r>
    </w:p>
    <w:p w:rsidR="00262855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62855" w:rsidRPr="0060170C">
        <w:rPr>
          <w:rFonts w:ascii="Arial" w:hAnsi="Arial" w:cs="Arial"/>
          <w:b/>
          <w:bCs/>
          <w:sz w:val="24"/>
          <w:szCs w:val="24"/>
        </w:rPr>
        <w:t>Книга вторая</w:t>
      </w:r>
      <w:r w:rsidR="00262855" w:rsidRPr="0060170C">
        <w:rPr>
          <w:rFonts w:ascii="Arial" w:hAnsi="Arial" w:cs="Arial"/>
          <w:sz w:val="24"/>
          <w:szCs w:val="24"/>
        </w:rPr>
        <w:t>:Баландин, Б. 10 000 вопросов для</w:t>
      </w:r>
      <w:r w:rsidR="0077726B" w:rsidRPr="0060170C">
        <w:rPr>
          <w:rFonts w:ascii="Arial" w:hAnsi="Arial" w:cs="Arial"/>
          <w:sz w:val="24"/>
          <w:szCs w:val="24"/>
        </w:rPr>
        <w:t xml:space="preserve"> </w:t>
      </w:r>
      <w:r w:rsidR="00262855" w:rsidRPr="0060170C">
        <w:rPr>
          <w:rFonts w:ascii="Arial" w:hAnsi="Arial" w:cs="Arial"/>
          <w:sz w:val="24"/>
          <w:szCs w:val="24"/>
        </w:rPr>
        <w:t>очень умных [Текст] / Б. Баландин. - Москва : ИПТК</w:t>
      </w:r>
      <w:r w:rsidR="0077726B" w:rsidRPr="0060170C">
        <w:rPr>
          <w:rFonts w:ascii="Arial" w:hAnsi="Arial" w:cs="Arial"/>
          <w:sz w:val="24"/>
          <w:szCs w:val="24"/>
        </w:rPr>
        <w:t xml:space="preserve"> </w:t>
      </w:r>
      <w:r w:rsidR="00262855" w:rsidRPr="0060170C">
        <w:rPr>
          <w:rFonts w:ascii="Arial" w:hAnsi="Arial" w:cs="Arial"/>
          <w:sz w:val="24"/>
          <w:szCs w:val="24"/>
        </w:rPr>
        <w:t xml:space="preserve">"Логосвос", 2019. - 432 с. </w:t>
      </w:r>
      <w:r w:rsidR="00DD179B">
        <w:rPr>
          <w:rFonts w:ascii="Arial" w:hAnsi="Arial" w:cs="Arial"/>
          <w:sz w:val="24"/>
          <w:szCs w:val="24"/>
        </w:rPr>
        <w:t>-</w:t>
      </w:r>
      <w:r w:rsidR="00262855" w:rsidRPr="0060170C">
        <w:rPr>
          <w:rFonts w:ascii="Arial" w:hAnsi="Arial" w:cs="Arial"/>
          <w:sz w:val="24"/>
          <w:szCs w:val="24"/>
        </w:rPr>
        <w:t xml:space="preserve"> 21 см. [12+].</w:t>
      </w:r>
    </w:p>
    <w:p w:rsidR="0060170C" w:rsidRPr="0060170C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</w:p>
    <w:p w:rsidR="00525043" w:rsidRPr="006E0F6F" w:rsidRDefault="00525043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Бобошко, Константин Климентьевич.</w:t>
      </w:r>
      <w:r w:rsidR="00C13C8E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Интересно знать [Текст] / К. К. Бобошко. </w:t>
      </w:r>
      <w:r w:rsidR="00C13C8E" w:rsidRPr="006E0F6F">
        <w:rPr>
          <w:rFonts w:ascii="Arial" w:hAnsi="Arial" w:cs="Arial"/>
          <w:sz w:val="24"/>
          <w:szCs w:val="24"/>
        </w:rPr>
        <w:t>–</w:t>
      </w:r>
      <w:r w:rsidRPr="006E0F6F">
        <w:rPr>
          <w:rFonts w:ascii="Arial" w:hAnsi="Arial" w:cs="Arial"/>
          <w:sz w:val="24"/>
          <w:szCs w:val="24"/>
        </w:rPr>
        <w:t xml:space="preserve"> Москва</w:t>
      </w:r>
      <w:r w:rsidR="00C13C8E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: ИПТК "Логосвос", 2018. - 250 с. ; 20 см. - (Круг</w:t>
      </w:r>
      <w:r w:rsidR="00C13C8E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чтения. Издание для слабовидящих).</w:t>
      </w:r>
      <w:r w:rsidR="0077726B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[6+].</w:t>
      </w:r>
    </w:p>
    <w:p w:rsidR="00525043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525043" w:rsidRPr="006E0F6F">
        <w:rPr>
          <w:rFonts w:ascii="Arial" w:hAnsi="Arial" w:cs="Arial"/>
          <w:i/>
        </w:rPr>
        <w:t>В форме живых, увлекательных миниатюр</w:t>
      </w:r>
      <w:r w:rsidR="0077726B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молодой прозаик К. Бобошко рассказывает в книге о</w:t>
      </w:r>
      <w:r w:rsidR="0077726B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занимательных эпизодах из истории открытий и</w:t>
      </w:r>
      <w:r w:rsidR="0077726B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исследований, а также о забавных и поучительных</w:t>
      </w:r>
      <w:r w:rsidR="0077726B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фактах действительности.</w:t>
      </w:r>
    </w:p>
    <w:p w:rsidR="0060170C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262855" w:rsidRPr="006E0F6F" w:rsidRDefault="00262855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Дижур, Белла.</w:t>
      </w:r>
      <w:r w:rsidR="005D1598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Волшебные руки в трудах и науки [Текст] / Б.</w:t>
      </w:r>
      <w:r w:rsidR="005D1598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Дижур. - Москва : ИПТК "Логосвос", 2018. - 140 с. -</w:t>
      </w:r>
      <w:r w:rsidR="005D1598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262855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262855" w:rsidRPr="006E0F6F">
        <w:rPr>
          <w:rFonts w:ascii="Arial" w:hAnsi="Arial" w:cs="Arial"/>
          <w:i/>
        </w:rPr>
        <w:t>Это книга рассказов, сказок, разных историй 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предположений о том, как, когда, где появились на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земле первые дома и первые флейты, первые ножи 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первые машины-автоматы, первые картины и первые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монеты, первые книги и вообще самые, самые первые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вещи.</w:t>
      </w:r>
    </w:p>
    <w:p w:rsidR="0060170C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C13C8E" w:rsidRPr="0060170C" w:rsidRDefault="00C13C8E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Зорина, Зоя Александровна.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Поведение животных [Текст] : Детская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энциклопедия / З. А. Зорина, И. И. Полетаева. </w:t>
      </w:r>
      <w:r w:rsidR="006E0F6F" w:rsidRPr="006E0F6F">
        <w:rPr>
          <w:rFonts w:ascii="Arial" w:hAnsi="Arial" w:cs="Arial"/>
          <w:sz w:val="24"/>
          <w:szCs w:val="24"/>
        </w:rPr>
        <w:t>–</w:t>
      </w:r>
      <w:r w:rsidRPr="006E0F6F">
        <w:rPr>
          <w:rFonts w:ascii="Arial" w:hAnsi="Arial" w:cs="Arial"/>
          <w:sz w:val="24"/>
          <w:szCs w:val="24"/>
        </w:rPr>
        <w:t xml:space="preserve"> Москва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: ИПТК "Логосвос", 2018. - 480 с. ; 20 см. - (Круг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чтения. Издание для слабовидящих) (Я познаю мир). [6+].</w:t>
      </w:r>
    </w:p>
    <w:p w:rsidR="0060170C" w:rsidRPr="0060170C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25043" w:rsidRPr="006E0F6F" w:rsidRDefault="00525043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Малов, Владимир.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Тайны легендарных стран [Текст] / В. Малов. -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Москва : ИПТК "Логосвос", 2018. - 284 с. ; 20 см. -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[12+].</w:t>
      </w:r>
    </w:p>
    <w:p w:rsidR="00525043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525043" w:rsidRPr="006E0F6F">
        <w:rPr>
          <w:rFonts w:ascii="Arial" w:hAnsi="Arial" w:cs="Arial"/>
          <w:i/>
        </w:rPr>
        <w:t xml:space="preserve">Эльдорадо, Магеллания, Земля Санникова </w:t>
      </w:r>
      <w:r w:rsidR="006E0F6F" w:rsidRPr="006E0F6F">
        <w:rPr>
          <w:rFonts w:ascii="Arial" w:hAnsi="Arial" w:cs="Arial"/>
          <w:i/>
        </w:rPr>
        <w:t>–</w:t>
      </w:r>
      <w:r w:rsidR="00525043" w:rsidRPr="006E0F6F">
        <w:rPr>
          <w:rFonts w:ascii="Arial" w:hAnsi="Arial" w:cs="Arial"/>
          <w:i/>
        </w:rPr>
        <w:t xml:space="preserve"> эти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загадочные страны манили романтиков в течение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многих веков. О странах-легендах, с которыми связаны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подлинные географические открытия, рассказывается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в этой книге. Путешественники отправлялись за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призрачной мечтой на край земли, совершали новые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географические открытия. И хотя нет на карте "белых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пятен", тайн и загадок осталось еще немало...</w:t>
      </w:r>
    </w:p>
    <w:p w:rsidR="0060170C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525043" w:rsidRPr="006E0F6F" w:rsidRDefault="00525043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Малов, Владимир.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Рыцари [Текст] / В. Малов. - Москва : ИПТК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"Логосвос", 2018. - 564 с. - (Круг чтения. Издание для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слабовидящих).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[12+].</w:t>
      </w:r>
    </w:p>
    <w:p w:rsidR="00525043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525043" w:rsidRPr="006E0F6F">
        <w:rPr>
          <w:rFonts w:ascii="Arial" w:hAnsi="Arial" w:cs="Arial"/>
          <w:i/>
        </w:rPr>
        <w:t>Давно прошедшие рыцарские времена - одни из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самых ярких и живописных страниц в истории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человечества. Им и посвящена очередная книга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многотомной популярной энциклопедии "Я познаю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мир". Читателя ждет увлекательный рассказ о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рыцарских традициях и воспитании рыцаря, об оружии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и знаменитых битвах, крестовых походах, рыцарских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орденах, тайнах ордена тамплиеров и о многом другом,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что связано с рыцарями и рыцарством. Книга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расширяет кругозор юного читателя.</w:t>
      </w:r>
    </w:p>
    <w:p w:rsidR="0060170C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60170C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6E0F6F" w:rsidRPr="006E0F6F" w:rsidRDefault="00262855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lastRenderedPageBreak/>
        <w:t>Практическое руководство по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b/>
          <w:bCs/>
          <w:sz w:val="24"/>
          <w:szCs w:val="24"/>
        </w:rPr>
        <w:t>использованию рельефно-точечного шрифта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b/>
          <w:bCs/>
          <w:sz w:val="24"/>
          <w:szCs w:val="24"/>
        </w:rPr>
        <w:t>Л.Брайля при обучении слепых детей. Начальная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b/>
          <w:bCs/>
          <w:sz w:val="24"/>
          <w:szCs w:val="24"/>
        </w:rPr>
        <w:t>школа</w:t>
      </w:r>
      <w:r w:rsidRPr="006E0F6F">
        <w:rPr>
          <w:rFonts w:ascii="Arial" w:hAnsi="Arial" w:cs="Arial"/>
          <w:sz w:val="24"/>
          <w:szCs w:val="24"/>
        </w:rPr>
        <w:t xml:space="preserve"> [Текст] / сост. В. З. Денискина; сост. Н. П.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Шведова. - Москва : ИПТК "Логосвос", 2018. - 200 с. -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[12+]. </w:t>
      </w:r>
    </w:p>
    <w:p w:rsidR="00262855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</w:t>
      </w:r>
      <w:r w:rsidR="00262855" w:rsidRPr="006E0F6F">
        <w:rPr>
          <w:rFonts w:ascii="Arial" w:hAnsi="Arial" w:cs="Arial"/>
          <w:i/>
        </w:rPr>
        <w:t>В книге представлены материалы, которые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призваны помочь педагогам как коррекционных, так 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массовых образовательных организаций обучать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слепых детей с использованием рельефно-точечного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шрифта Брайля. Основное внимание уделено знакам 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образцам записей, необходимым при реализации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требований к образованию слепых детей в соотвествии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с Федеральным государственным образовательным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стандартом начального общего образования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обучающихся с ограниченными возможностями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здоровья. Практическое руководство может быть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востребовано вузами, готовящими учителей-дефектологов, педагогов реабилитационных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организаций, родителями, чьи дети обучаются по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системе Брайля, а также теми, кто самостоятельно</w:t>
      </w:r>
      <w:r w:rsidR="006E0F6F" w:rsidRPr="006E0F6F">
        <w:rPr>
          <w:rFonts w:ascii="Arial" w:hAnsi="Arial" w:cs="Arial"/>
          <w:i/>
        </w:rPr>
        <w:t xml:space="preserve"> </w:t>
      </w:r>
      <w:r w:rsidR="00262855" w:rsidRPr="006E0F6F">
        <w:rPr>
          <w:rFonts w:ascii="Arial" w:hAnsi="Arial" w:cs="Arial"/>
          <w:i/>
        </w:rPr>
        <w:t>овладевает письмом и чтением по системе Брайля.</w:t>
      </w:r>
    </w:p>
    <w:p w:rsidR="0060170C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</w:p>
    <w:p w:rsidR="00525043" w:rsidRPr="006E0F6F" w:rsidRDefault="00525043" w:rsidP="006017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  <w:sz w:val="24"/>
          <w:szCs w:val="24"/>
        </w:rPr>
      </w:pPr>
      <w:r w:rsidRPr="006E0F6F">
        <w:rPr>
          <w:rFonts w:ascii="Arial" w:hAnsi="Arial" w:cs="Arial"/>
          <w:b/>
          <w:bCs/>
          <w:sz w:val="24"/>
          <w:szCs w:val="24"/>
        </w:rPr>
        <w:t>Тарновский, Вольфганг.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Самураи. Рыцари Дальнего Востока [Текст] / В.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Тарновский. - Москва : ИПТК "Логосвос", 2018. - 108 с.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>; 20 см. - (Круг чтения. Издание для слабовидящих).</w:t>
      </w:r>
      <w:r w:rsidR="006E0F6F" w:rsidRPr="006E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0F6F">
        <w:rPr>
          <w:rFonts w:ascii="Arial" w:hAnsi="Arial" w:cs="Arial"/>
          <w:sz w:val="24"/>
          <w:szCs w:val="24"/>
        </w:rPr>
        <w:t xml:space="preserve"> [12+].</w:t>
      </w:r>
    </w:p>
    <w:p w:rsidR="00525043" w:rsidRPr="006E0F6F" w:rsidRDefault="0060170C" w:rsidP="0060170C">
      <w:pPr>
        <w:widowControl w:val="0"/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="00525043" w:rsidRPr="006E0F6F">
        <w:rPr>
          <w:rFonts w:ascii="Arial" w:hAnsi="Arial" w:cs="Arial"/>
          <w:i/>
        </w:rPr>
        <w:t>Книга посвящена одним из самых колоритных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персонажей всемирной истории - самураям. В ней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рассказывается о том, как появились самураи, как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жила Япония под их властью, о кровавой смуте, в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которую они ввергли страну, о трагических герояхи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великих государственных мужах. Также освещается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жизненный уклад самураев, их непоклебимые идеалы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чести, долга и верности, их воспитание и военная</w:t>
      </w:r>
      <w:r w:rsidR="006E0F6F" w:rsidRPr="006E0F6F">
        <w:rPr>
          <w:rFonts w:ascii="Arial" w:hAnsi="Arial" w:cs="Arial"/>
          <w:i/>
        </w:rPr>
        <w:t xml:space="preserve"> </w:t>
      </w:r>
      <w:r w:rsidR="00525043" w:rsidRPr="006E0F6F">
        <w:rPr>
          <w:rFonts w:ascii="Arial" w:hAnsi="Arial" w:cs="Arial"/>
          <w:i/>
        </w:rPr>
        <w:t>подготовка, их оружие.</w:t>
      </w:r>
    </w:p>
    <w:p w:rsidR="00525043" w:rsidRDefault="00525043" w:rsidP="00525043"/>
    <w:p w:rsidR="0060170C" w:rsidRPr="00BA27B3" w:rsidRDefault="0060170C" w:rsidP="0060170C">
      <w:pPr>
        <w:pStyle w:val="Standard"/>
        <w:widowControl w:val="0"/>
        <w:jc w:val="center"/>
        <w:rPr>
          <w:rFonts w:ascii="Cambria" w:hAnsi="Cambria" w:cs="Tahoma"/>
          <w:b/>
          <w:sz w:val="36"/>
          <w:szCs w:val="36"/>
        </w:rPr>
      </w:pPr>
      <w:r w:rsidRPr="00BA27B3">
        <w:rPr>
          <w:rFonts w:ascii="Cambria" w:hAnsi="Cambria" w:cs="Tahoma"/>
          <w:b/>
          <w:sz w:val="36"/>
          <w:szCs w:val="36"/>
        </w:rPr>
        <w:t>Русская литература</w:t>
      </w:r>
    </w:p>
    <w:p w:rsidR="0060170C" w:rsidRDefault="0060170C" w:rsidP="00525043"/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Адамович, Алесь (белорусский советский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писатель; 1927-1994).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Война под крышами [Текст] : Роман / А. Адамович.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- Москва : ИПТК "Логосвос", 2019. - 576 с. ; 21 см. -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Роман «Война под крышами» впервые опубликован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 1960 г. в журнале «Дружба народов», в основе его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автобиографические события. Книга вышла в Минске в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1960 году, последнее издание было в 1995 году.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Литературный образ Анны Михайловны Корзун, одной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из главных героинь дилогии «Война под крышами» и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 «Сыновья уходят в бой», Алесь Адамович создавал,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опираясь на жизненный опыт своей матери. Позже он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отметил: «Если мне что и удалось в романе «Война под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крышами», то это потому, что прежде эту книгу мать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написала собственной жизнью». По сюжету дилогии в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конце 1960-х гг. режиссером Виктором Туровым были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сняты одноименные художественные фильмы. Именно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для этих фильмов Владимир Высоцкий написал свои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известные военные песни. Главную роль матери</w:t>
      </w:r>
      <w:r w:rsidR="006017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сыграла известная актриса Нина Ургант.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Адамович, Алесь (белорусский советский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писатель; 1927-1994).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Сыновья уходят в бой : [роман: в двух книгах] / А.</w:t>
      </w:r>
      <w:r w:rsidR="006017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Адамович. - (Круг чтения. Издание для слабовидящих)</w:t>
      </w:r>
    </w:p>
    <w:p w:rsidR="0060170C" w:rsidRPr="0009700B" w:rsidRDefault="0060170C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Книга первая</w:t>
      </w:r>
      <w:r w:rsidRPr="0009700B">
        <w:rPr>
          <w:rFonts w:ascii="Arial" w:hAnsi="Arial" w:cs="Arial"/>
          <w:sz w:val="24"/>
          <w:szCs w:val="24"/>
        </w:rPr>
        <w:t>:Адамович, А</w:t>
      </w:r>
      <w:r w:rsidR="00DD179B" w:rsidRPr="0009700B">
        <w:rPr>
          <w:rFonts w:ascii="Arial" w:hAnsi="Arial" w:cs="Arial"/>
          <w:sz w:val="24"/>
          <w:szCs w:val="24"/>
        </w:rPr>
        <w:t xml:space="preserve">. </w:t>
      </w:r>
      <w:r w:rsidRPr="0009700B">
        <w:rPr>
          <w:rFonts w:ascii="Arial" w:hAnsi="Arial" w:cs="Arial"/>
          <w:sz w:val="24"/>
          <w:szCs w:val="24"/>
        </w:rPr>
        <w:t>Сыновья уходят в бой</w:t>
      </w:r>
      <w:r w:rsidR="00DD179B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[Текст] / А. Адамович. - Москва : ИПТК "Логосвос",</w:t>
      </w:r>
      <w:r w:rsidR="00DD179B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2019. - 380 с. </w:t>
      </w:r>
      <w:r w:rsidR="00DD179B" w:rsidRPr="0009700B">
        <w:rPr>
          <w:rFonts w:ascii="Arial" w:hAnsi="Arial" w:cs="Arial"/>
          <w:sz w:val="24"/>
          <w:szCs w:val="24"/>
        </w:rPr>
        <w:t>-</w:t>
      </w:r>
      <w:r w:rsidRPr="0009700B">
        <w:rPr>
          <w:rFonts w:ascii="Arial" w:hAnsi="Arial" w:cs="Arial"/>
          <w:sz w:val="24"/>
          <w:szCs w:val="24"/>
        </w:rPr>
        <w:t xml:space="preserve"> 21см. </w:t>
      </w:r>
      <w:r w:rsidR="00DD179B" w:rsidRPr="0009700B">
        <w:rPr>
          <w:rFonts w:ascii="Arial" w:hAnsi="Arial" w:cs="Arial"/>
          <w:sz w:val="24"/>
          <w:szCs w:val="24"/>
        </w:rPr>
        <w:t xml:space="preserve">-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Книга вторая</w:t>
      </w:r>
      <w:r w:rsidRPr="0009700B">
        <w:rPr>
          <w:rFonts w:ascii="Arial" w:hAnsi="Arial" w:cs="Arial"/>
          <w:sz w:val="24"/>
          <w:szCs w:val="24"/>
        </w:rPr>
        <w:t>:Адамович, А</w:t>
      </w:r>
      <w:r w:rsidR="00DD179B" w:rsidRPr="0009700B">
        <w:rPr>
          <w:rFonts w:ascii="Arial" w:hAnsi="Arial" w:cs="Arial"/>
          <w:sz w:val="24"/>
          <w:szCs w:val="24"/>
        </w:rPr>
        <w:t>.</w:t>
      </w:r>
      <w:r w:rsidRPr="0009700B">
        <w:rPr>
          <w:rFonts w:ascii="Arial" w:hAnsi="Arial" w:cs="Arial"/>
          <w:sz w:val="24"/>
          <w:szCs w:val="24"/>
        </w:rPr>
        <w:t xml:space="preserve"> Сыновья уходят в бой</w:t>
      </w:r>
      <w:r w:rsidR="00DD179B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[Текст] : роман / А. Адамович. - Москва : ИПТК</w:t>
      </w:r>
      <w:r w:rsidR="00DD179B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"Логосвос", 2019. - 300 с. ; 21 см. </w:t>
      </w:r>
      <w:r w:rsidR="00DD179B" w:rsidRPr="0009700B">
        <w:rPr>
          <w:rFonts w:ascii="Arial" w:hAnsi="Arial" w:cs="Arial"/>
          <w:sz w:val="24"/>
          <w:szCs w:val="24"/>
        </w:rPr>
        <w:t>-</w:t>
      </w:r>
      <w:r w:rsidRPr="0009700B">
        <w:rPr>
          <w:rFonts w:ascii="Arial" w:hAnsi="Arial" w:cs="Arial"/>
          <w:sz w:val="24"/>
          <w:szCs w:val="24"/>
        </w:rPr>
        <w:t>[12+].</w:t>
      </w:r>
    </w:p>
    <w:p w:rsidR="00854D39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Роман "Сыновья уходят в бой" входит в дилогию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Алеся Адамовича "Партизаны" и является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продолжением первой книги "Война под крышами". В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нем рассказывается о героической и трагической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судьбе подпольщицы, партизанки, идущей навстречу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lastRenderedPageBreak/>
        <w:t>смертельной опасности вместе со своими детьми. Она -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 боец, и всегда - мать. Мать не только своим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сыновьям, но и всем, кто вместе с ними, у кого война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отняла тепло и ласку близких. Автор передает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непридуманную сложность жизни и борьбы на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оккупированной белорусской земле, где героической 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будничное было неповторимо перплетено.</w:t>
      </w:r>
    </w:p>
    <w:p w:rsidR="0009700B" w:rsidRPr="0009700B" w:rsidRDefault="0009700B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Верейская, Елена Николаевна (советская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детская писательница; 1886-1966).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Три девочки [Текст] : повесть / Е. Н. Верейская. -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Москва : ИПТК "Логосвос", 2019. - 304 с. ; 21 см. -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Трогательная история трёх девочек, переживших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блокаду Ленинграда и вынужденных столкнуться с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недетскими трудностями, правдиво поведает о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настоящей дружбе, мужестве и искренней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преданности, о нежданных потерях и приобретениях.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Гаршин, Всеволод Михайлович (русский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писатель; 1855-1888).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Сказки и рассказы для детей. [Текст] / В. М.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Гаршин. - Москва : ИПТК "Логосвос", 2018. - 1000 с. -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В сборник вошли аллегорический рассказ "Красный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цветок", "Сказка о жабе и розе", "Cказание о гордом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Аггее", "Медведи".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1C0A2F" w:rsidRPr="0009700B" w:rsidRDefault="001C0A2F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Гершензон, Михаил.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Робин Гуд [Текст] / М. Гершензон. - М. : Логосвос,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2019. - 256 с. ; 21 см. - (Круг чтения. Издание для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слабовидящих).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1C0A2F" w:rsidRPr="0009700B" w:rsidRDefault="001C0A2F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Легенды о Робин Гуде изучают на уроках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литературы в 6-м классе.</w:t>
      </w:r>
    </w:p>
    <w:p w:rsidR="00753F0C" w:rsidRPr="0009700B" w:rsidRDefault="00753F0C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i/>
        </w:rPr>
      </w:pPr>
    </w:p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Глушко, Мария Васильевна (советская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писательница, сценарист; 1922-1993).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Мадонна с пайковым хлебом [Текст] : Роман / М.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В. Глушко. - Москва : ИПТК "Логосвос", 2019. - 544 с. ;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21 см. - (Круг чтения. Издание для слабовидящих).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Идёт 1941 год. Студентка Нина Нечаева,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ожидающая ребёнка, прощается с супругом 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отправляется в эвакуацию в Ташкент. Ей, дочери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генерала, не знавшей лишений, суждено увидеть 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узнать войну настоящую, спутники которой -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страшный голод и холод, расставания, потери 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предательства.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 раз смерть заглядывала в глаза Нине, но девушка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боролась - не ради себя, а ради сына. Её судьба,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судьба её семьи - яркое отражение истории нашей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страны. И роман Марии Васильевны Глушко повествует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 том, как из малого складывается идеал материнства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 что значат в нашей жизни самопожертвование 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сострадание.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i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Данилевская, Нина Владимировна.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Тропою разведчиков [Текст] : Повесть / Н. В.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Данилевская, Г. Л. Северский. - Москва : ИПТК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"Логосвос", 2018. - 356 с. - (Круг чтения. Издание для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слабовидящих).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В этой книге рассказывается о том, как о время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Великой Отечественной войны сражались с врагами в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зеленых крымских горах смелые партизаны. В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неравном бою погиб комиссар отряда Василий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Кременецкий. Тяжелораненый ординарец комиссара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спрятал его сумку с важными документами в потаенном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месте, но умер сам, не успев сказать товарищам, где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она спрятана. Давно окончилась война. И вот в наши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дни пятеро друзей-пионеров случайно узнают историю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сумки и решают найти ее...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09700B" w:rsidRDefault="00C13C8E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Дуров, Владимир Леонидович (знаменитый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дрессировщик; 1863-1934).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Мои звери [Текст] : [рассказы] / В. Л. Дуров. -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Москва : ИПТК "Логосвос", 2019. - 140 с. ; 21 см. -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DD179B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[6+].</w:t>
      </w:r>
    </w:p>
    <w:p w:rsidR="00525043" w:rsidRPr="0009700B" w:rsidRDefault="00C13C8E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Автор книги - знаменитый дрессировщик Владимир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Леонидович Дуров (1863-1934) рассказывает и своих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воспитанниках - зверях и птицах. Будучи не только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профессиональным дрессировщиком, но и ученым, он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внимательно изучал повадки животных, их поведение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 нравы. Его наблюдения легли затем в основу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интересной науки - зоопсихологии. Кроме того,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Владимир Дуров был непревзойденным клоуном-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lastRenderedPageBreak/>
        <w:t>сатириком, который высмеивал со сцены балаганов,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цирков и театров людские пороки. Его удивительные</w:t>
      </w:r>
      <w:r w:rsidR="00DD179B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рассказы - и грустные, и веселые - перед вами. </w:t>
      </w:r>
    </w:p>
    <w:p w:rsidR="00753F0C" w:rsidRPr="0009700B" w:rsidRDefault="00753F0C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09700B" w:rsidRDefault="00C13C8E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Дурова, Наталья.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Мой дом на колесах [Электронный ресурс] :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Сборник / Н. Ю. Дурова. - Москва : ИПТК "Логосвос",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2019. - 288 с. ; 20 см. - (Круг чтения. Издание для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слабовидящих).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C13C8E" w:rsidRPr="0009700B" w:rsidRDefault="00C13C8E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 xml:space="preserve">В книге рассказывается о животных </w:t>
      </w:r>
      <w:r w:rsidR="00753F0C" w:rsidRPr="0009700B">
        <w:rPr>
          <w:rFonts w:ascii="Arial" w:hAnsi="Arial" w:cs="Arial"/>
          <w:i/>
        </w:rPr>
        <w:t>–</w:t>
      </w:r>
      <w:r w:rsidRPr="0009700B">
        <w:rPr>
          <w:rFonts w:ascii="Arial" w:hAnsi="Arial" w:cs="Arial"/>
          <w:i/>
        </w:rPr>
        <w:t xml:space="preserve"> артистах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цирка и театра зверей, показана огромная работа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дрессировщиков, их любовь к своим питомцам,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затрагиваются экологические проблемы.</w:t>
      </w:r>
    </w:p>
    <w:p w:rsidR="00C13C8E" w:rsidRPr="0009700B" w:rsidRDefault="00C13C8E" w:rsidP="0009700B">
      <w:pPr>
        <w:spacing w:after="0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753F0C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Лаптухин, Виктор.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Африканский казак. Роман: В двух книгах</w:t>
      </w:r>
      <w:r w:rsidR="00753F0C" w:rsidRPr="0009700B">
        <w:rPr>
          <w:rFonts w:ascii="Arial" w:hAnsi="Arial" w:cs="Arial"/>
          <w:sz w:val="24"/>
          <w:szCs w:val="24"/>
        </w:rPr>
        <w:t xml:space="preserve"> /</w:t>
      </w:r>
      <w:r w:rsidRPr="0009700B">
        <w:rPr>
          <w:rFonts w:ascii="Arial" w:hAnsi="Arial" w:cs="Arial"/>
          <w:sz w:val="24"/>
          <w:szCs w:val="24"/>
        </w:rPr>
        <w:t xml:space="preserve"> </w:t>
      </w:r>
      <w:r w:rsidR="00753F0C" w:rsidRPr="0009700B">
        <w:rPr>
          <w:rFonts w:ascii="Arial" w:hAnsi="Arial" w:cs="Arial"/>
          <w:sz w:val="24"/>
          <w:szCs w:val="24"/>
        </w:rPr>
        <w:t>В.ВЫ. Лапухтин. - (Круг чтения. Издание для слабовидящих).</w:t>
      </w:r>
    </w:p>
    <w:p w:rsidR="00753F0C" w:rsidRPr="0009700B" w:rsidRDefault="00753F0C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Книга первая</w:t>
      </w:r>
      <w:r w:rsidRPr="0009700B">
        <w:rPr>
          <w:rFonts w:ascii="Arial" w:hAnsi="Arial" w:cs="Arial"/>
          <w:sz w:val="24"/>
          <w:szCs w:val="24"/>
        </w:rPr>
        <w:t xml:space="preserve"> : Лапухтин, В.В. Африканский казак. [Текст] / В. В. Лаптухин. - Москва : ИПТК "Логосвос", 2018. - 548 с.- [12+].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sz w:val="24"/>
          <w:szCs w:val="24"/>
        </w:rPr>
        <w:t>Книга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sz w:val="24"/>
          <w:szCs w:val="24"/>
        </w:rPr>
        <w:t>вторая</w:t>
      </w:r>
      <w:r w:rsidR="00753F0C" w:rsidRPr="0009700B">
        <w:rPr>
          <w:rFonts w:ascii="Arial" w:hAnsi="Arial" w:cs="Arial"/>
          <w:b/>
          <w:sz w:val="24"/>
          <w:szCs w:val="24"/>
        </w:rPr>
        <w:t xml:space="preserve"> :</w:t>
      </w:r>
      <w:r w:rsidRPr="0009700B">
        <w:rPr>
          <w:rFonts w:ascii="Arial" w:hAnsi="Arial" w:cs="Arial"/>
          <w:sz w:val="24"/>
          <w:szCs w:val="24"/>
        </w:rPr>
        <w:t xml:space="preserve"> </w:t>
      </w:r>
      <w:r w:rsidR="00753F0C" w:rsidRPr="0009700B">
        <w:rPr>
          <w:rFonts w:ascii="Arial" w:hAnsi="Arial" w:cs="Arial"/>
          <w:sz w:val="24"/>
          <w:szCs w:val="24"/>
        </w:rPr>
        <w:t xml:space="preserve">Лапухтин, В.В. Африканский казак. </w:t>
      </w:r>
      <w:r w:rsidRPr="0009700B">
        <w:rPr>
          <w:rFonts w:ascii="Arial" w:hAnsi="Arial" w:cs="Arial"/>
          <w:sz w:val="24"/>
          <w:szCs w:val="24"/>
        </w:rPr>
        <w:t>[Текст] / В. В. Лаптухин. - Москва : ИПТК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"Логосвос", 2018. - 548 с. - [12+].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i/>
        </w:rPr>
        <w:t>Автор этой книги - В. В. Лаптухин - писатель,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журналист-международник, более восьми лет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проработавший в странах Западной и Южной Африки.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Действие романа происходит в конце XIX - начале XX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века - казачий офицер Дмитрий Есаулов -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отправляется на военно-дипломатическую службу в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Египет. Здесь и начинаются его головокружительные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приключения, которые забрасывают его в страны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тропической Африки</w:t>
      </w:r>
      <w:r w:rsidRPr="0009700B">
        <w:rPr>
          <w:rFonts w:ascii="Arial" w:hAnsi="Arial" w:cs="Arial"/>
          <w:sz w:val="24"/>
          <w:szCs w:val="24"/>
        </w:rPr>
        <w:t>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1C0A2F" w:rsidRPr="0009700B" w:rsidRDefault="001C0A2F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Лаптухин, Виктор.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Тайные фрегаты. Книга 1 [Текст] : Роман / В.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Лаптухин. - М. : ИПТК "Логосвос", 2019. - 512 с. ; 21</w:t>
      </w:r>
      <w:r w:rsidR="00753F0C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см. - (Круг чтения. Издание для слабовидящих). [12+].</w:t>
      </w:r>
    </w:p>
    <w:p w:rsidR="001C0A2F" w:rsidRPr="0009700B" w:rsidRDefault="001C0A2F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В. Лаптухин - писатель и журналист, более восьми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лет проработал в странах Западной и Юной Африки.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Действие авантюрного романа "Тайные фрегаты"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происходит в начале XVII века. Новгородский юноша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Иван Плотников отправляется с купцами "за три моря".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Чудом спасшись от пиратов, он насильно завербован в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английский флот. Сражения в Средиземном море,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охота на слонов в Африке, участие в тайных закупках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иностранных фрегатов для пополнения российского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Балтийского флота - эти и другие приключения</w:t>
      </w:r>
      <w:r w:rsidR="00753F0C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выпадают на долю главного героя.</w:t>
      </w:r>
    </w:p>
    <w:p w:rsidR="001C0A2F" w:rsidRPr="0009700B" w:rsidRDefault="001C0A2F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1C0A2F" w:rsidRPr="0009700B" w:rsidRDefault="001C0A2F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Лаптухин, Виктор.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Тайные фрегаты. Книга 2 [Текст] : Роман / В.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Лаптухин. - М. : ИПТК "Логосвос", 2019. - 496 с. ; 21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см. - (Круг чтения. Издание для слабовидящих). [12+].</w:t>
      </w:r>
    </w:p>
    <w:p w:rsidR="00FA47FE" w:rsidRPr="0009700B" w:rsidRDefault="00FA47FE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Лебединская, Людмила Николаевна.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Далекое эхо России [Текст] : Стихотворения / Л.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Н. Лебединская. - Москва : ИПТК "Логосвос", 2018. -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180 с. - (Круг чтения. Издание для слабовидящих).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 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В сборнике представлена проникновенная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философски-гражданская лирика. В поэтической форме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автор ведет искренний, открытый и честный разговор о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человеческих и житейских истинах и проблемах,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приглашая читателя поразмышлять и вызывая в нем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сопереживание.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1C0A2F" w:rsidRPr="0009700B" w:rsidRDefault="001C0A2F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Покровский, Сергей Викторович (русский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писатель; 1874-1945).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Охотники на мамонтов [Текст] : Повесть / С. В.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Покровский. - М. : Логосвос, 2019. - 220 с. ; 21 см. -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1C0A2F" w:rsidRPr="0009700B" w:rsidRDefault="001C0A2F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Герои повести Сергея Викторовича Покровского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 (1874-1945) "Охотники на мамонтов" обитали в районе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Верхнего Поволжья более пятнадцати тысяч лет назад.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Эта захватывающая повесть рассказывает о далеких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временах, когда люди жили родовыми общинами 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берегли огонь. Если молодым охотникам повезет и в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ловушку попадет огромный мамонт, то взрослые и дети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устроят вечером веселый пир, а </w:t>
      </w:r>
      <w:r w:rsidRPr="0009700B">
        <w:rPr>
          <w:rFonts w:ascii="Arial" w:hAnsi="Arial" w:cs="Arial"/>
          <w:i/>
        </w:rPr>
        <w:lastRenderedPageBreak/>
        <w:t>потом отважные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юноши выберут себе красивых невест. Если добычи не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будет, тогда всему роду придется плохо, с родной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земли сгонят враги, да еще колдун Куолу наведет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какую-нибудь беду.... Но охотники молоды, сильны, а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вот сумеют ли они защитить своих любимых?.</w:t>
      </w:r>
    </w:p>
    <w:p w:rsidR="001C0A2F" w:rsidRPr="0009700B" w:rsidRDefault="001C0A2F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Рубцов, Николай Михайлович (русский поэт;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1936-1971).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В горнице моей светло [Текст] : Стихотворения /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Н. М. Рубцов. - Москва : ИПТК "Логосвос", 2019. </w:t>
      </w:r>
      <w:r w:rsidR="00FA47FE" w:rsidRPr="0009700B">
        <w:rPr>
          <w:rFonts w:ascii="Arial" w:hAnsi="Arial" w:cs="Arial"/>
          <w:sz w:val="24"/>
          <w:szCs w:val="24"/>
        </w:rPr>
        <w:t>–</w:t>
      </w:r>
      <w:r w:rsidRPr="0009700B">
        <w:rPr>
          <w:rFonts w:ascii="Arial" w:hAnsi="Arial" w:cs="Arial"/>
          <w:sz w:val="24"/>
          <w:szCs w:val="24"/>
        </w:rPr>
        <w:t xml:space="preserve"> 208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с. ; 21 см. - (Круг чтения. Издание для слабовидящих).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i/>
        </w:rPr>
        <w:t>В книгу включены стихотворения Николая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Михайловича Рубцова, которые изучают в 6-м и 11-м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классах</w:t>
      </w:r>
      <w:r w:rsidRPr="0009700B">
        <w:rPr>
          <w:rFonts w:ascii="Arial" w:hAnsi="Arial" w:cs="Arial"/>
          <w:sz w:val="24"/>
          <w:szCs w:val="24"/>
        </w:rPr>
        <w:t>.</w:t>
      </w:r>
    </w:p>
    <w:p w:rsidR="00854D39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854D39" w:rsidRPr="0009700B" w:rsidRDefault="00854D39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Сергиенко, Константин.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До свидания, Овраг [Текст] : [повесть] / К.</w:t>
      </w:r>
      <w:r w:rsidR="00FA47FE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Сергиенко. - Москва : ИПТК "Логосвос", 2019. - 21 см. -</w:t>
      </w:r>
      <w:r w:rsidR="00FA47FE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FA47FE" w:rsidRPr="0009700B">
        <w:rPr>
          <w:rFonts w:ascii="Arial" w:hAnsi="Arial" w:cs="Arial"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525043" w:rsidRPr="0009700B" w:rsidRDefault="00854D39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 xml:space="preserve">Герои повести Константина Сергиенко </w:t>
      </w:r>
      <w:r w:rsidR="00FA47FE" w:rsidRPr="0009700B">
        <w:rPr>
          <w:rFonts w:ascii="Arial" w:hAnsi="Arial" w:cs="Arial"/>
          <w:i/>
        </w:rPr>
        <w:t>–</w:t>
      </w:r>
      <w:r w:rsidRPr="0009700B">
        <w:rPr>
          <w:rFonts w:ascii="Arial" w:hAnsi="Arial" w:cs="Arial"/>
          <w:i/>
        </w:rPr>
        <w:t xml:space="preserve"> бродячие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собаки. Вечно голодные, без крыши над головой.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Собаки, у которых есть только овраг. Пустынный овраг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на окраине густонаселенного города. А ещё у этих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собак есть гордость. Гордость, не позвляющая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жаловаться на судьбу и прославляющая вольную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волю. Но в душе у каждой из этих собак живёт мечта.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Мечта независимых псов о зависимости. Мечта никому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не нужных животных о своей нужности. Несбыточная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мечта о своём человеке...</w:t>
      </w:r>
    </w:p>
    <w:p w:rsidR="00FA47FE" w:rsidRPr="0009700B" w:rsidRDefault="00FA47FE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Упшинский, Алексей.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Вещи под небом [Текст] : Стихотворения / А. А.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Упшинский. - Москва : ИПТК "Логосвос", 2018. - 96 с. -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 [12+].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В книгу "Вещи под небом" вошли стихотворения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тал</w:t>
      </w:r>
      <w:r w:rsidR="00FA47FE" w:rsidRPr="0009700B">
        <w:rPr>
          <w:rFonts w:ascii="Arial" w:hAnsi="Arial" w:cs="Arial"/>
          <w:i/>
        </w:rPr>
        <w:t>ан</w:t>
      </w:r>
      <w:r w:rsidRPr="0009700B">
        <w:rPr>
          <w:rFonts w:ascii="Arial" w:hAnsi="Arial" w:cs="Arial"/>
          <w:i/>
        </w:rPr>
        <w:t>тливого поэта Алексея Упшинского, написанные в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разные годы. Их отличаю искренность, лиризм,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языковое богатство и поэтическая музыкальность.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Федяев, Николай.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Я пришел в этот мир [Текст] : Стихотворения / Н.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Федяев. - Москва : ИПТК "Логосвос", 2018. - 88 с. -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 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Николай Федяев - незрячий поэт из Оренбурга.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Ему 44 года. Имеет два образования: музыкальное 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филологическое. Семнадцать лет проработал в школе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интернате для слепых и слабовидящих детей учителем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русского языка и литературы. В 2008 году в Оренбурге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вышел авторских сборник "Блики". Он - лауреат первой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премии восьмого Всероссийского турнира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самодеятельных поэтов ВОС, прошедшего в 2017 году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 Самаре. В сборник вошли глубокие, искренние,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многогранные, оригинальные стихи талантливого поэта.</w:t>
      </w:r>
    </w:p>
    <w:p w:rsidR="00525043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09700B" w:rsidRDefault="00525043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Чарская, Лидия Алексеевна (детская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b/>
          <w:bCs/>
          <w:sz w:val="24"/>
          <w:szCs w:val="24"/>
        </w:rPr>
        <w:t>писательница; 1875-1937).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Записки маленькой гимназистки [Текст] : Повесть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/ Л.А. Чарская. - Москва : ИПТК "Логосвос", 2018. </w:t>
      </w:r>
      <w:r w:rsidR="00FA47FE" w:rsidRPr="0009700B">
        <w:rPr>
          <w:rFonts w:ascii="Arial" w:hAnsi="Arial" w:cs="Arial"/>
          <w:sz w:val="24"/>
          <w:szCs w:val="24"/>
        </w:rPr>
        <w:t>–</w:t>
      </w:r>
      <w:r w:rsidRPr="0009700B">
        <w:rPr>
          <w:rFonts w:ascii="Arial" w:hAnsi="Arial" w:cs="Arial"/>
          <w:sz w:val="24"/>
          <w:szCs w:val="24"/>
        </w:rPr>
        <w:t xml:space="preserve"> 232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с. - (Круг чтения. Издание для слабовидящих).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[6+].</w:t>
      </w:r>
    </w:p>
    <w:p w:rsidR="00FA47FE" w:rsidRPr="0009700B" w:rsidRDefault="00525043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Маленькая Лена Иконина счастливо жила с мамой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в городе Рыбинске на берегу Волги. После смерти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матери девочке пришлось отправиться в далекий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Петербург - к дяде, своему единственному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родственнику. Неласково встретила девочку новая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семья. Двоюродные братья и сестры предпочитают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дразнить и задирать Лену, а не дружить с ней. Добрая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 доверчивая девочка не находит понимания в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гимназии, куда ее определил дядя... Маленькая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гимназистка уже готова отчаяться, когда у нее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появляется надежная подруга. С этого момента жизнь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Лены начинает меняться.... </w:t>
      </w:r>
    </w:p>
    <w:p w:rsidR="00FA47FE" w:rsidRDefault="00FA47FE" w:rsidP="0009700B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09700B" w:rsidRDefault="00C13C8E" w:rsidP="0009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09700B">
        <w:rPr>
          <w:rFonts w:ascii="Arial" w:hAnsi="Arial" w:cs="Arial"/>
          <w:b/>
          <w:bCs/>
          <w:sz w:val="24"/>
          <w:szCs w:val="24"/>
        </w:rPr>
        <w:t>Щербаков, Юрий.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Ушкуйники князя Дмитрия [Текст] : [роман] / Ю.Н.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Щербаков. - Москва : ИПТК "Логосвос", 2019. - 444 с. ;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>20 см.</w:t>
      </w:r>
      <w:r w:rsidR="00FA47FE" w:rsidRPr="00097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700B">
        <w:rPr>
          <w:rFonts w:ascii="Arial" w:hAnsi="Arial" w:cs="Arial"/>
          <w:sz w:val="24"/>
          <w:szCs w:val="24"/>
        </w:rPr>
        <w:t xml:space="preserve"> [12+].</w:t>
      </w:r>
    </w:p>
    <w:p w:rsidR="00C13C8E" w:rsidRPr="0009700B" w:rsidRDefault="00C13C8E" w:rsidP="0009700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09700B">
        <w:rPr>
          <w:rFonts w:ascii="Arial" w:hAnsi="Arial" w:cs="Arial"/>
          <w:i/>
        </w:rPr>
        <w:t>Храбрецы на боевых ладьях-ушкуях своими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дерзкими набегами наводили ужас на Золотую орду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даже в период ее величия. Теперь же, когда Орда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 xml:space="preserve">обессилела, а крепшая </w:t>
      </w:r>
      <w:r w:rsidRPr="0009700B">
        <w:rPr>
          <w:rFonts w:ascii="Arial" w:hAnsi="Arial" w:cs="Arial"/>
          <w:i/>
        </w:rPr>
        <w:lastRenderedPageBreak/>
        <w:t>Русь поднимает голову, лихие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отряды ушкуников, поступившие на службу князю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Московскому, становятся разведчиками 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исполнителями тайных замыслов будущего Дмитрия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Донского. Именно они отличаются при осаде Булгара и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становятся глазами Москвы в Диком Поле и в самом</w:t>
      </w:r>
      <w:r w:rsidR="00FA47FE" w:rsidRPr="0009700B">
        <w:rPr>
          <w:rFonts w:ascii="Arial" w:hAnsi="Arial" w:cs="Arial"/>
          <w:i/>
        </w:rPr>
        <w:t xml:space="preserve"> </w:t>
      </w:r>
      <w:r w:rsidRPr="0009700B">
        <w:rPr>
          <w:rFonts w:ascii="Arial" w:hAnsi="Arial" w:cs="Arial"/>
          <w:i/>
        </w:rPr>
        <w:t>сердце войска Мамая...</w:t>
      </w:r>
    </w:p>
    <w:p w:rsidR="008B3878" w:rsidRDefault="008B3878" w:rsidP="00525043"/>
    <w:p w:rsidR="008B3878" w:rsidRPr="008B3878" w:rsidRDefault="008B3878" w:rsidP="008B3878">
      <w:pPr>
        <w:pStyle w:val="Standard"/>
        <w:widowControl w:val="0"/>
        <w:jc w:val="center"/>
        <w:rPr>
          <w:rFonts w:ascii="Cambria" w:eastAsia="Calibri" w:hAnsi="Cambria" w:cs="Times New Roman"/>
          <w:b/>
          <w:bCs/>
          <w:color w:val="000000"/>
          <w:sz w:val="36"/>
          <w:szCs w:val="36"/>
        </w:rPr>
      </w:pPr>
      <w:r>
        <w:rPr>
          <w:rFonts w:ascii="Cambria" w:eastAsia="Calibri" w:hAnsi="Cambria" w:cs="Times New Roman"/>
          <w:b/>
          <w:bCs/>
          <w:color w:val="000000"/>
          <w:sz w:val="36"/>
          <w:szCs w:val="36"/>
        </w:rPr>
        <w:t>Детская литература</w:t>
      </w:r>
      <w:r w:rsidRPr="008B3878">
        <w:rPr>
          <w:rFonts w:ascii="Cambria" w:eastAsia="Calibri" w:hAnsi="Cambria" w:cs="Times New Roman"/>
          <w:b/>
          <w:bCs/>
          <w:color w:val="000000"/>
          <w:sz w:val="36"/>
          <w:szCs w:val="36"/>
        </w:rPr>
        <w:t xml:space="preserve"> литература</w:t>
      </w:r>
    </w:p>
    <w:p w:rsidR="008B3878" w:rsidRDefault="008B3878" w:rsidP="00525043"/>
    <w:p w:rsidR="00854D39" w:rsidRPr="00EA06CD" w:rsidRDefault="00854D39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Бельцова, Наталья.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Щепка в царстве троллей [Шрифт Брайля] / Н.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Бельцова. - Москва : ИПТК "Логосвос", 2019. - 73 с. ; В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1 кн. - (Круг чтения. Издание для слабовидящих).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854D39" w:rsidRPr="00EA06CD" w:rsidRDefault="00854D39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EA06CD">
        <w:rPr>
          <w:rFonts w:ascii="Arial" w:hAnsi="Arial" w:cs="Arial"/>
          <w:i/>
        </w:rPr>
        <w:t>Новый сборник Натальи Бельцовой включает в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себя две истории фэнтези о мальчике по прозвищу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Щепка, которому повезло найти путь в сказочную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страну, населённую троллями, говорящими животными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и другими волшебными существами. Впрочем,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поначалу, оказавшись в "параллельном мире", Щепка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вовсе не счет везением... Но что же делать, таковы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все мальчишки: если ищешь приключений, непременно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найдешь их! А если обладаешь смелым и добрым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сердцем, то обязательно найдешь и настоящих друзей,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которые помогут тебе выпутаться из любой переделки.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Также в сборник входят веселые стихи, маленькие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зарисовки из жизни животных, обитающих рядом с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человеком - и в городских квартирах, и на подворье; а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завершают его три новогодних рассказа, где чудо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становится возможным в реальности благодаря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искренней человеческой доброте и любви.</w:t>
      </w:r>
    </w:p>
    <w:p w:rsidR="00854D39" w:rsidRPr="00EA06CD" w:rsidRDefault="00854D39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C13C8E" w:rsidRPr="00EA06CD" w:rsidRDefault="00C13C8E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Даль, Роальд (британский писатель, автор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романов, сказок и новелл, поэт и сценарист;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1916-1990).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Матильда [Текст] : [повесть] / Р. Даль. - Москва :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ИПТК "Логосвос", 2019. - 244 с. ; 20 см.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C13C8E" w:rsidRPr="00EA06CD" w:rsidRDefault="00C13C8E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EA06CD">
        <w:rPr>
          <w:rFonts w:ascii="Arial" w:hAnsi="Arial" w:cs="Arial"/>
          <w:i/>
          <w:sz w:val="24"/>
          <w:szCs w:val="24"/>
        </w:rPr>
        <w:t>Матильда маленькая и очень умненькая девочка.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Она сама научилась читать в три года и больше всего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на свете любит книги. И не какие-нибудь детские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сказочки, а Диккенса, Хэмингуэя, Стейнбека и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Киплинга. Но, к несчастью, это совсем не по вкусу ее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родителям, двум довольно неприятным личностям,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которые бы предпочли, чтобы она смотрела, как и они,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дурацкие передачи по телевизору. И в школе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маленькую Матильду ждут неприятности, потому что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директриса заведения ненавидит детей и жестоко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мучит их. Но к счастью, учительница Матильды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невероятно добра к ней и внимательна. К тому же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>Матильда внезапно открывает в себе</w:t>
      </w:r>
      <w:r w:rsidR="00D7701A" w:rsidRPr="00EA06CD">
        <w:rPr>
          <w:rFonts w:ascii="Arial" w:hAnsi="Arial" w:cs="Arial"/>
          <w:i/>
          <w:sz w:val="24"/>
          <w:szCs w:val="24"/>
        </w:rPr>
        <w:t xml:space="preserve"> </w:t>
      </w:r>
      <w:r w:rsidRPr="00EA06CD">
        <w:rPr>
          <w:rFonts w:ascii="Arial" w:hAnsi="Arial" w:cs="Arial"/>
          <w:i/>
          <w:sz w:val="24"/>
          <w:szCs w:val="24"/>
        </w:rPr>
        <w:t xml:space="preserve">сверхъестественные способности... </w:t>
      </w:r>
    </w:p>
    <w:p w:rsidR="00C13C8E" w:rsidRPr="00EA06CD" w:rsidRDefault="00C13C8E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EA06CD" w:rsidRDefault="00525043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Ермолаев, Юрий Иванович.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Можете нас поздравить [Текст] / Ю. И. Ермолаев. -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Москва : ИПТК "Логосвос", 2018. - 228 с.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525043" w:rsidRPr="00EA06CD" w:rsidRDefault="00525043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06CD">
        <w:rPr>
          <w:rFonts w:ascii="Arial" w:hAnsi="Arial" w:cs="Arial"/>
          <w:i/>
        </w:rPr>
        <w:t>Повесть посвящена пионерским делам в ней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рассказывается о том, как пионерское звено помогло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исправиться лентяю и второгоднику</w:t>
      </w:r>
      <w:r w:rsidRPr="00EA06CD">
        <w:rPr>
          <w:rFonts w:ascii="Arial" w:hAnsi="Arial" w:cs="Arial"/>
          <w:sz w:val="24"/>
          <w:szCs w:val="24"/>
        </w:rPr>
        <w:t xml:space="preserve">. </w:t>
      </w:r>
    </w:p>
    <w:p w:rsidR="00525043" w:rsidRPr="00EA06CD" w:rsidRDefault="00525043" w:rsidP="00BA27B3">
      <w:pPr>
        <w:spacing w:after="0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EA06CD" w:rsidRDefault="00525043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Ермолаев, Юрий Иванович.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Стрелы пущены в цель [Текст] : Повесть / Ю. И.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Ермолаев. - Москва : ИПТК "Логосвос", 2018. - 244 с. -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525043" w:rsidRPr="00EA06CD" w:rsidRDefault="00525043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EA06CD">
        <w:rPr>
          <w:rFonts w:ascii="Arial" w:hAnsi="Arial" w:cs="Arial"/>
          <w:i/>
        </w:rPr>
        <w:t>Повесть посвящена пионерским делам. В ней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рассказывается о большой дружбе одноклассников,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благодаря которой пионерка Света Мохова сумела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преодолеть свою застенчивость и даже стала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 xml:space="preserve">звеньевой. </w:t>
      </w:r>
    </w:p>
    <w:p w:rsidR="00525043" w:rsidRPr="00EA06CD" w:rsidRDefault="00525043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525043" w:rsidRPr="00EA06CD" w:rsidRDefault="00525043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Козлов, Вильям Федорович (русский советский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писатель; 1929-2009).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Гость из леса [Текст] : Повесть / В.Ф. Козлов. -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Москва : ИПТК "Логосвос", 2018. - 372 с. - (Круг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чтения. Издание для слабовидящих).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525043" w:rsidRPr="00EA06CD" w:rsidRDefault="00525043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EA06CD">
        <w:rPr>
          <w:rFonts w:ascii="Arial" w:hAnsi="Arial" w:cs="Arial"/>
          <w:i/>
        </w:rPr>
        <w:t>"Гость из леса" - повесть о том, как пионеры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организовали зеленый патруль в помощь взрослыми,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работникам огромного лесничества Северо-Западного</w:t>
      </w:r>
      <w:r w:rsidR="00D7701A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района.</w:t>
      </w:r>
    </w:p>
    <w:p w:rsidR="00FA47FE" w:rsidRPr="00EA06CD" w:rsidRDefault="00FA47FE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lastRenderedPageBreak/>
        <w:t>Родной край. Произведения русских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писателей о Родине</w:t>
      </w:r>
      <w:r w:rsidRPr="00EA06CD">
        <w:rPr>
          <w:rFonts w:ascii="Arial" w:hAnsi="Arial" w:cs="Arial"/>
          <w:sz w:val="24"/>
          <w:szCs w:val="24"/>
        </w:rPr>
        <w:t xml:space="preserve"> [Текст] : Тематический сборник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произведений школьной программы. 1-4 класс. -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Москва : ИПТК "Логосвос", 2018. - 76 с. - (Круг чтения.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Издание для слабовидящих).</w:t>
      </w:r>
      <w:r w:rsidR="00D7701A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[6+].</w:t>
      </w:r>
    </w:p>
    <w:p w:rsidR="00FA47FE" w:rsidRPr="00EA06CD" w:rsidRDefault="00FA47FE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EA06CD" w:rsidRDefault="00C13C8E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Салтыков-Щедрин, Михаил Евграфович (русский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писатель; 1826 - 1889).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Сказки [</w:t>
      </w:r>
      <w:r w:rsidR="00BA27B3" w:rsidRPr="00EA06CD">
        <w:rPr>
          <w:rFonts w:ascii="Arial" w:hAnsi="Arial" w:cs="Arial"/>
          <w:sz w:val="24"/>
          <w:szCs w:val="24"/>
        </w:rPr>
        <w:t>Текст</w:t>
      </w:r>
      <w:r w:rsidRPr="00EA06CD">
        <w:rPr>
          <w:rFonts w:ascii="Arial" w:hAnsi="Arial" w:cs="Arial"/>
          <w:sz w:val="24"/>
          <w:szCs w:val="24"/>
        </w:rPr>
        <w:t>] : [cборник] / М. Е.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Салтыков-Щедрин. - Москва : ИПТК "Логосвос", 2019. -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596 с. ; 20 см.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[12+].</w:t>
      </w:r>
    </w:p>
    <w:p w:rsidR="00C13C8E" w:rsidRPr="00EA06CD" w:rsidRDefault="00C13C8E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1C0A2F" w:rsidRPr="00EA06CD" w:rsidRDefault="001C0A2F" w:rsidP="00BA27B3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EA06CD">
        <w:rPr>
          <w:rFonts w:ascii="Arial" w:hAnsi="Arial" w:cs="Arial"/>
          <w:b/>
          <w:bCs/>
          <w:sz w:val="24"/>
          <w:szCs w:val="24"/>
        </w:rPr>
        <w:t>Чарская, Лидия Алексеевна (детская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b/>
          <w:bCs/>
          <w:sz w:val="24"/>
          <w:szCs w:val="24"/>
        </w:rPr>
        <w:t>писательница; 1875-1937).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Лесовичка [Текст] : Повесть / Л.А. Чарская. - М. :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Логосвос, 2018. - 568 с. ; 21 см. - (Круг чтения.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>Издание для слабовидящих).</w:t>
      </w:r>
      <w:r w:rsidR="00BA27B3" w:rsidRPr="00EA06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06CD">
        <w:rPr>
          <w:rFonts w:ascii="Arial" w:hAnsi="Arial" w:cs="Arial"/>
          <w:sz w:val="24"/>
          <w:szCs w:val="24"/>
        </w:rPr>
        <w:t xml:space="preserve"> [12+].</w:t>
      </w:r>
    </w:p>
    <w:p w:rsidR="001C0A2F" w:rsidRPr="00EA06CD" w:rsidRDefault="001C0A2F" w:rsidP="00EA06C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EA06CD">
        <w:rPr>
          <w:rFonts w:ascii="Arial" w:hAnsi="Arial" w:cs="Arial"/>
          <w:i/>
        </w:rPr>
        <w:t>Книги Л. Чарской в начале XX века пользовались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фантастической популярностью у юных читателей, в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библиотеках их брали чаще, чем книги Ж. Верна.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"Лесовичка" - повесть о девочке с нелегкой судьбой,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которая с детства мечтала о театре. Что нужно делать,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чтобы мечта исполнилась? Как преодолеть испытания,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которые посылает жизнь? Об этом и многом другом</w:t>
      </w:r>
      <w:r w:rsidR="00BA27B3" w:rsidRPr="00EA06CD">
        <w:rPr>
          <w:rFonts w:ascii="Arial" w:hAnsi="Arial" w:cs="Arial"/>
          <w:i/>
        </w:rPr>
        <w:t xml:space="preserve"> </w:t>
      </w:r>
      <w:r w:rsidRPr="00EA06CD">
        <w:rPr>
          <w:rFonts w:ascii="Arial" w:hAnsi="Arial" w:cs="Arial"/>
          <w:i/>
        </w:rPr>
        <w:t>расскажет эта книга.</w:t>
      </w:r>
    </w:p>
    <w:p w:rsidR="00BA27B3" w:rsidRPr="00EA06CD" w:rsidRDefault="00BA27B3" w:rsidP="00BA27B3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</w:p>
    <w:p w:rsidR="00BA27B3" w:rsidRDefault="00BA27B3" w:rsidP="00D77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A27B3" w:rsidRDefault="00BA27B3" w:rsidP="00BA27B3">
      <w:pPr>
        <w:pStyle w:val="Standard"/>
        <w:widowControl w:val="0"/>
        <w:jc w:val="center"/>
        <w:rPr>
          <w:rFonts w:ascii="Cambria" w:eastAsia="Calibri" w:hAnsi="Cambria" w:cstheme="majorHAnsi"/>
          <w:b/>
          <w:bCs/>
          <w:color w:val="000000"/>
          <w:sz w:val="36"/>
          <w:szCs w:val="36"/>
        </w:rPr>
      </w:pPr>
      <w:r w:rsidRPr="00BA27B3">
        <w:rPr>
          <w:rFonts w:ascii="Cambria" w:eastAsia="Calibri" w:hAnsi="Cambria" w:cstheme="majorHAnsi"/>
          <w:b/>
          <w:bCs/>
          <w:color w:val="000000"/>
          <w:sz w:val="36"/>
          <w:szCs w:val="36"/>
        </w:rPr>
        <w:t>Иностранная литература</w:t>
      </w:r>
    </w:p>
    <w:p w:rsidR="00DB461A" w:rsidRPr="00BA27B3" w:rsidRDefault="00DB461A" w:rsidP="00BA27B3">
      <w:pPr>
        <w:pStyle w:val="Standard"/>
        <w:widowControl w:val="0"/>
        <w:jc w:val="center"/>
        <w:rPr>
          <w:rFonts w:ascii="Cambria" w:eastAsia="Calibri" w:hAnsi="Cambria" w:cstheme="majorHAnsi"/>
          <w:b/>
          <w:bCs/>
          <w:color w:val="000000"/>
          <w:sz w:val="36"/>
          <w:szCs w:val="36"/>
        </w:rPr>
      </w:pPr>
    </w:p>
    <w:p w:rsidR="00BA27B3" w:rsidRDefault="00BA27B3" w:rsidP="00BA27B3">
      <w:pPr>
        <w:pStyle w:val="Standard"/>
        <w:widowControl w:val="0"/>
        <w:jc w:val="center"/>
        <w:rPr>
          <w:rFonts w:ascii="Cambria" w:eastAsia="Calibri" w:hAnsi="Cambria" w:cstheme="majorHAnsi"/>
          <w:b/>
          <w:bCs/>
          <w:color w:val="000000"/>
          <w:sz w:val="32"/>
          <w:szCs w:val="32"/>
        </w:rPr>
      </w:pPr>
      <w:r w:rsidRPr="00BA27B3">
        <w:rPr>
          <w:rFonts w:ascii="Cambria" w:eastAsia="Calibri" w:hAnsi="Cambria" w:cstheme="majorHAnsi"/>
          <w:b/>
          <w:bCs/>
          <w:color w:val="000000"/>
          <w:sz w:val="32"/>
          <w:szCs w:val="32"/>
        </w:rPr>
        <w:t>Великобритания</w:t>
      </w:r>
    </w:p>
    <w:p w:rsidR="00DB461A" w:rsidRPr="00BA27B3" w:rsidRDefault="00DB461A" w:rsidP="00BA27B3">
      <w:pPr>
        <w:pStyle w:val="Standard"/>
        <w:widowControl w:val="0"/>
        <w:jc w:val="center"/>
        <w:rPr>
          <w:rFonts w:ascii="Cambria" w:eastAsia="Calibri" w:hAnsi="Cambria" w:cstheme="majorHAnsi"/>
          <w:b/>
          <w:bCs/>
          <w:color w:val="000000"/>
          <w:sz w:val="32"/>
          <w:szCs w:val="32"/>
        </w:rPr>
      </w:pPr>
    </w:p>
    <w:p w:rsidR="00D036F7" w:rsidRPr="007B7FE4" w:rsidRDefault="00D036F7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Питчер, Аннабель.</w:t>
      </w:r>
      <w:r w:rsidR="00563BD5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Моя сестра живет на каминной полке [Текст] :</w:t>
      </w:r>
      <w:r w:rsidR="00563BD5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Роман / А. Питчер. - М. : Логосвос, 2019. - 352 с. ; 21</w:t>
      </w:r>
      <w:r w:rsidR="00563BD5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см.</w:t>
      </w:r>
      <w:r w:rsidR="00563BD5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D036F7" w:rsidRPr="007B7FE4" w:rsidRDefault="00D036F7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>Десятилетний Джейми не плакал, когда это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случилось. Он знал, что ему положено плакать. Ведь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старшая сестра Жасмин плакала, и мама плакала, и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папа плакал. Только Роджер не плакал. Но что с него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возьмешь - он ведь всего лишь кот, пусть и самый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классный кот на свете. Все вокруг наладится и все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станет как прежде. Но это проклятое время шло себе и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шло, а ничего не налаживалось. Даже хуже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становилось с каждым днем. Папа не расстается с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бутылкой, Жасмин ходит мрачнее тучи, а мама так и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вовсе исчезла. Но Джейми надеется, что все же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наступит день, когда все они снова станут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счастливыми. Даже его вторая сестра Роза - та, что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живет на каминной полке. Вот только нужно</w:t>
      </w:r>
      <w:r w:rsidR="00563BD5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подтолкнуть события, направить в нужное русло.</w:t>
      </w:r>
    </w:p>
    <w:p w:rsidR="00D036F7" w:rsidRPr="00563BD5" w:rsidRDefault="00D036F7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854D39" w:rsidRPr="007B7FE4" w:rsidRDefault="00854D39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Скотт, Вальтер (британский писатель, поэт,</w:t>
      </w:r>
      <w:r w:rsidR="0050073F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историк; 1771-1832).</w:t>
      </w:r>
      <w:r w:rsidR="0050073F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Талисман. Книга 1 [Текст] : Роман / В. Скотт. -</w:t>
      </w:r>
      <w:r w:rsidR="0050073F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Москва : ИПТК "Логосвос", 2019. - 388 с. ; 21 см. -</w:t>
      </w:r>
      <w:r w:rsidR="0050073F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50073F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854D39" w:rsidRPr="00563BD5" w:rsidRDefault="00854D39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854D39" w:rsidRPr="007B7FE4" w:rsidRDefault="00854D39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Скотт, Вальтер (британский писатель, поэт,</w:t>
      </w:r>
      <w:r w:rsidR="00117EE7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историк; 1771-1832).</w:t>
      </w:r>
      <w:r w:rsidR="00117EE7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Талисман. Книга 2 [Текст] : Роман / В. Скотт. -</w:t>
      </w:r>
      <w:r w:rsidR="00117EE7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Москва : ИПТК "Логосвос", 2019. - 368 с. ; 21 см. - (Круг чтения. Издание для слабовидящих). [12+].</w:t>
      </w:r>
    </w:p>
    <w:p w:rsidR="0068314C" w:rsidRPr="007B7FE4" w:rsidRDefault="0068314C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>Роман В. Скотта "Талисман" является замечательным образцом исторического романа. Действие романа происходит во время третьего крестового похода 1189-1182 г. Писатель показывает драматическую схватку двух миров, столкновения европейской и арабской кульутр в эпоху Средневековья. В романе действуют такие реальные исторические лица, как Ричард Львиное Сердце и Саладин.</w:t>
      </w:r>
    </w:p>
    <w:p w:rsidR="0068314C" w:rsidRPr="0068314C" w:rsidRDefault="0068314C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</w:p>
    <w:p w:rsidR="00525043" w:rsidRPr="007B7FE4" w:rsidRDefault="00525043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Снайдер, Зильфа Китли.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Ворон, колдунья и старая лестница [Текст] / З.К.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Снайдер; пер. с англ. А. Волкова. - Москва : ИПТК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"Логосвос", 2018. - 372 с. - (Круг чтения. Издание для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слабовидящих).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525043" w:rsidRPr="007B7FE4" w:rsidRDefault="00525043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>Старый дом, в который переехала семья Стэнли,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хранит множество секретов: спрятанные за диванами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ниши, тёмные чуланы, резная деревянная лестница с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lastRenderedPageBreak/>
        <w:t>безголовой статуей купидона… Но всё это перестаёт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интересовать детей, когда у них появляется сводная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сестра Аманда. Она одевается в чёрное, у неё куча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книг по оккультизму и огромный ворон в клетке. А ещё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она изучает искусство колдовства… А вдруг Аманда -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и вправду настоящая колдунья? А особняк «Уэстерли»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- дом с привидениями? И куда же всё-таки делась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голова купидона?.</w:t>
      </w:r>
    </w:p>
    <w:p w:rsidR="00C13C8E" w:rsidRPr="007B7FE4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i/>
        </w:rPr>
      </w:pPr>
    </w:p>
    <w:p w:rsidR="00854D39" w:rsidRPr="007B7FE4" w:rsidRDefault="00854D39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Холт, Виктория (наст. имя. - Элеанор Хибберт;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английская писательница в жанрах историко-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авантюрного и готического романа; 1906-1993).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Мадонна семи холмов [Текст] : Роман / В. Холт. -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Москва : ИПТК "Логосвос", 2019. - 616 с. ; 21 см.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[16+].</w:t>
      </w:r>
    </w:p>
    <w:p w:rsidR="00525043" w:rsidRPr="00563BD5" w:rsidRDefault="00525043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7B7FE4" w:rsidRDefault="00C13C8E" w:rsidP="007B7FE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Холт, Виктория (наст. имя. - Элеанор Хибберт;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английская писательница в жанрах историко-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авантюрного и готического романа; 1906-1993).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Опороченная Лукреция [Текст] : [роман] / В. Холт.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- Москва : ИПТК "Логосвос", 2019. - 600 с. ; 20 см. </w:t>
      </w:r>
      <w:r w:rsidR="0068314C" w:rsidRPr="007B7FE4">
        <w:rPr>
          <w:rFonts w:ascii="Arial" w:hAnsi="Arial" w:cs="Arial"/>
          <w:sz w:val="24"/>
          <w:szCs w:val="24"/>
        </w:rPr>
        <w:t>-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[16+].</w:t>
      </w:r>
    </w:p>
    <w:p w:rsidR="00C13C8E" w:rsidRPr="007B7FE4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>"Символом порока" называли современники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златокудрую дочь Папы Римского, красавицу Лукрецию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Борджиа. В захватывающих романах популярной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английской писательницы Виктории Холт "Мадоонна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Семи Холмов" и "Опороченная Лукреция"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 xml:space="preserve"> (произведения написаны под другим ее псевдонимом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Джин Плейди) героиня предстает не только скандально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знаменитой обольстительницей, но и хрупкой, ранимой,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самоотверженно любящей женщиной.</w:t>
      </w:r>
    </w:p>
    <w:p w:rsidR="00C13C8E" w:rsidRPr="00563BD5" w:rsidRDefault="00C13C8E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C8E" w:rsidRPr="0068314C" w:rsidRDefault="0068314C" w:rsidP="0068314C">
      <w:pPr>
        <w:jc w:val="center"/>
        <w:rPr>
          <w:rFonts w:ascii="Cambria" w:hAnsi="Cambria" w:cs="Arial"/>
          <w:b/>
          <w:sz w:val="32"/>
          <w:szCs w:val="32"/>
        </w:rPr>
      </w:pPr>
      <w:r w:rsidRPr="0068314C">
        <w:rPr>
          <w:rFonts w:ascii="Cambria" w:hAnsi="Cambria" w:cs="Arial"/>
          <w:b/>
          <w:sz w:val="32"/>
          <w:szCs w:val="32"/>
        </w:rPr>
        <w:t>Ирландия</w:t>
      </w:r>
    </w:p>
    <w:p w:rsidR="00C13C8E" w:rsidRPr="007B7FE4" w:rsidRDefault="00C13C8E" w:rsidP="007B7FE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Бойн, Джон (ирландский писатель; р. 1971).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Мальчик в полосатой пижаме [Текст] : [повесть] /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Д. Бойн. - Москва : ИПТК "Логосвос", 2019. - 276 с. ; 20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см. - (Круг чтения. Издание для слабовидящих).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C13C8E" w:rsidRPr="007B7FE4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>Не так-то просто рассказать в двух словах об этой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удивительной книге. Обычно аннотация дает читателю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понять, о чем пойдет речь, но в данном случае мы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опасаемся, что любые предварительные выводы или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подсказки помешают ему. Нам представляется очень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важным, чтобы вы начали читать, не ведая, что вас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ждет. Скажем лишь, что вас ждет необычное 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завораживающее путешествие вместе с девятилетним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мальчиком по имени Бруно. Вот только сразу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предупреждаем, что книга эта никак не предназначена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для детей девятилетнего возраста, напротив, это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очень взрослая книга, обращенная к людям, которые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знают, что такое колючая проволока. Именно колючая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проволока вырастет на вашем с Бруно пути. Такого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рода ограждения достаточно распространены в нашем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мире. И нам остается только надеяться, что вы лично в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реальной жизни не столкнетесь ни с чем подобным.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Книга же наверняка захватит вас и вряд ли скоро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отпустит.</w:t>
      </w:r>
    </w:p>
    <w:p w:rsidR="00C13C8E" w:rsidRPr="00563BD5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C13C8E" w:rsidRPr="007B7FE4" w:rsidRDefault="00C13C8E" w:rsidP="007B7FE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Мид-Смит, Элизабет (известная британская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писательница; 1844-1914).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Школьная королева [Текст] : [повесть] / Э. Мид-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Смит; пер. с англ. А. Репиной. - Москва : ИПТК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"Логосвос", 2019. - 356 с. ; 20 см. - (Круг чтения.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Издание для слабовидящих).</w:t>
      </w:r>
      <w:r w:rsidR="0068314C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C13C8E" w:rsidRPr="007B7FE4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7B7FE4">
        <w:rPr>
          <w:rFonts w:ascii="Arial" w:hAnsi="Arial" w:cs="Arial"/>
          <w:i/>
        </w:rPr>
        <w:t xml:space="preserve">Элизабет Мид-Смит (1844-1914) </w:t>
      </w:r>
      <w:r w:rsidR="0068314C" w:rsidRPr="007B7FE4">
        <w:rPr>
          <w:rFonts w:ascii="Arial" w:hAnsi="Arial" w:cs="Arial"/>
          <w:i/>
        </w:rPr>
        <w:t>–</w:t>
      </w:r>
      <w:r w:rsidRPr="007B7FE4">
        <w:rPr>
          <w:rFonts w:ascii="Arial" w:hAnsi="Arial" w:cs="Arial"/>
          <w:i/>
        </w:rPr>
        <w:t xml:space="preserve"> известная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британская писательница ирландского происхождения,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автор более 300 книг для девочек. На прекрасных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повестях писательницы выросло не одно поколение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читательниц. В пансионе миссис Шервуд Китти</w:t>
      </w:r>
      <w:r w:rsidR="0068314C" w:rsidRPr="007B7FE4">
        <w:rPr>
          <w:rFonts w:ascii="Arial" w:hAnsi="Arial" w:cs="Arial"/>
          <w:i/>
        </w:rPr>
        <w:t xml:space="preserve">  </w:t>
      </w:r>
      <w:r w:rsidRPr="007B7FE4">
        <w:rPr>
          <w:rFonts w:ascii="Arial" w:hAnsi="Arial" w:cs="Arial"/>
          <w:i/>
        </w:rPr>
        <w:t>О'Донован - всобщая любимица. Девочки единодушно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выбрали ее королевой мая. Подобной чести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удостаивается лишь самая послушная, добрая 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благовоспитанная ученица. Но у счастья всегда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бывают завистники. Гордая и самолюбивая Генриэтта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не смогла простить Китти, что именно она стала новой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королевой, и задумала ее оклеветать. Удастся ли Китти</w:t>
      </w:r>
      <w:r w:rsidR="0068314C" w:rsidRPr="007B7FE4">
        <w:rPr>
          <w:rFonts w:ascii="Arial" w:hAnsi="Arial" w:cs="Arial"/>
          <w:i/>
        </w:rPr>
        <w:t xml:space="preserve"> </w:t>
      </w:r>
      <w:r w:rsidRPr="007B7FE4">
        <w:rPr>
          <w:rFonts w:ascii="Arial" w:hAnsi="Arial" w:cs="Arial"/>
          <w:i/>
        </w:rPr>
        <w:t>спасти свое доброе имя?.</w:t>
      </w:r>
    </w:p>
    <w:p w:rsidR="00C13C8E" w:rsidRPr="00563BD5" w:rsidRDefault="00C13C8E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3C8E" w:rsidRPr="00563BD5" w:rsidRDefault="00C13C8E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4C" w:rsidRPr="0068314C" w:rsidRDefault="007B7FE4" w:rsidP="0068314C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lastRenderedPageBreak/>
        <w:t>Франц</w:t>
      </w:r>
      <w:r w:rsidR="0068314C" w:rsidRPr="0068314C">
        <w:rPr>
          <w:rFonts w:ascii="Cambria" w:hAnsi="Cambria" w:cs="Arial"/>
          <w:b/>
          <w:sz w:val="32"/>
          <w:szCs w:val="32"/>
        </w:rPr>
        <w:t>ия</w:t>
      </w:r>
    </w:p>
    <w:p w:rsidR="00D036F7" w:rsidRDefault="00D036F7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6F7" w:rsidRPr="007B7FE4" w:rsidRDefault="00D036F7" w:rsidP="007B7FE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Гальфар, Кристоф.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Принц из страны облаков [Текст] / К. Гальфар. -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М. : Логосвос, 2019. - 400 с. ; 21 см. - (Круг чтения.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Издание для слабовидящих). [12+].</w:t>
      </w:r>
    </w:p>
    <w:p w:rsidR="00D036F7" w:rsidRPr="00D26003" w:rsidRDefault="00D036F7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6003">
        <w:rPr>
          <w:rFonts w:ascii="Arial" w:hAnsi="Arial" w:cs="Arial"/>
          <w:i/>
        </w:rPr>
        <w:t>Роман, помогающий понять, как устроены наша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планета и ее климат. Тристрам Дрейк родился на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облаке, парящем над океаном на двухкилометровой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высоте. Городок, в котором он появился на свет, был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построен для того, чтобы спрятать от преследователей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принцессу Миртиль, дочь короля северных облаков,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низложенного жестоким тираном. В тот день, когда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солдаты деспота обнаруживают облако, где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скрывалась Миртиль, и берут в плен жителей городка,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бежать удается только Тристраму и его другу Тому. В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поисках принцессы они раскрывают зловещий замысел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тирана: изменить земной климат и использовать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природные явления как оружие. Чтобы помешать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осуществлению этого замысла, друзьям приходится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совершить путешествие по небу. Они узнают, что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такое молния и облака, что скрывается в темноте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между звездами, почему небо днем синее, а вечером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красное.</w:t>
      </w:r>
    </w:p>
    <w:p w:rsidR="00D036F7" w:rsidRPr="00563BD5" w:rsidRDefault="00D036F7" w:rsidP="007B7FE4">
      <w:pPr>
        <w:widowControl w:val="0"/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sz w:val="24"/>
          <w:szCs w:val="24"/>
        </w:rPr>
      </w:pPr>
    </w:p>
    <w:p w:rsidR="00C13C8E" w:rsidRPr="007B7FE4" w:rsidRDefault="00C13C8E" w:rsidP="007B7FE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Дар, Фредерик (французский писатель; 1921-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2000).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Хлеб могильщиков [Текст] : [роман] / Ф. Дар. -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Москва : ИПТК "Логосвос", 2019. - 188 с. ; 21 см. -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(Круг чтения. Издание для слабовидящих).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C13C8E" w:rsidRPr="007B7FE4" w:rsidRDefault="00C13C8E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003">
        <w:rPr>
          <w:rFonts w:ascii="Arial" w:hAnsi="Arial" w:cs="Arial"/>
          <w:i/>
        </w:rPr>
        <w:t>Роман "Хлеб могильщиков" принадлежит перу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известного мастера французского детектива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Фредерика дару (1921-2000). Аудитория его широка -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им написано более 200 романов, которые читают все: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от лавочника до профессора Сорбонны. В 1957 году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Фредерик Дар был удостоен Большой премии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детективной литературы. Произведения, созданные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писателем, интересны в первую очередь тем, что в них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главным является не сам факт расследования, а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анализ тех скрытых сторон человеческой психики,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которые вели к преступлению</w:t>
      </w:r>
      <w:r w:rsidRPr="007B7FE4">
        <w:rPr>
          <w:rFonts w:ascii="Arial" w:hAnsi="Arial" w:cs="Arial"/>
          <w:sz w:val="24"/>
          <w:szCs w:val="24"/>
        </w:rPr>
        <w:t>.</w:t>
      </w:r>
    </w:p>
    <w:p w:rsidR="00C13C8E" w:rsidRPr="00563BD5" w:rsidRDefault="00C13C8E" w:rsidP="007B7FE4">
      <w:pPr>
        <w:spacing w:after="0"/>
        <w:ind w:left="284" w:hanging="397"/>
        <w:jc w:val="both"/>
        <w:rPr>
          <w:rFonts w:ascii="Arial" w:hAnsi="Arial" w:cs="Arial"/>
          <w:sz w:val="24"/>
          <w:szCs w:val="24"/>
        </w:rPr>
      </w:pPr>
    </w:p>
    <w:p w:rsidR="00854D39" w:rsidRPr="007B7FE4" w:rsidRDefault="00854D39" w:rsidP="007B7FE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Мольер, Жан-Батист (комедиограф, актер и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директор театра; 1622-1673).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Мещанин во дворянстве [Текст] : Комедия-балет.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В пяти действиях / Ж.- Б. Мольер; перевод с франц. Н.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Любимова. - Москва : ИПТК "Логосвос", 2019. - 148 с. ;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21 см. - (Круг чтения. Издание для слабовидящих).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854D39" w:rsidRPr="00D26003" w:rsidRDefault="00854D39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6003">
        <w:rPr>
          <w:rFonts w:ascii="Arial" w:hAnsi="Arial" w:cs="Arial"/>
          <w:i/>
        </w:rPr>
        <w:t>Мольер написал комедию "Мещанин во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дворянстве" в 1670 году. По остроте социальной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сатиры и художественному совершенству "Мещанин по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дворянстве" принадлежит к лучшим произведениям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мировой драматургии.</w:t>
      </w:r>
    </w:p>
    <w:p w:rsidR="00D036F7" w:rsidRPr="00563BD5" w:rsidRDefault="00D036F7" w:rsidP="007B7FE4">
      <w:pPr>
        <w:widowControl w:val="0"/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sz w:val="24"/>
          <w:szCs w:val="24"/>
        </w:rPr>
      </w:pPr>
    </w:p>
    <w:p w:rsidR="00854D39" w:rsidRPr="007B7FE4" w:rsidRDefault="00854D39" w:rsidP="007B7FE4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7B7FE4">
        <w:rPr>
          <w:rFonts w:ascii="Arial" w:hAnsi="Arial" w:cs="Arial"/>
          <w:b/>
          <w:bCs/>
          <w:sz w:val="24"/>
          <w:szCs w:val="24"/>
        </w:rPr>
        <w:t>Шмитт, Эрик-Эммануэль (французский писатель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b/>
          <w:bCs/>
          <w:sz w:val="24"/>
          <w:szCs w:val="24"/>
        </w:rPr>
        <w:t>и драматург; 1960 -).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Оскар и Розовая дама [</w:t>
      </w:r>
      <w:r w:rsidR="007B7FE4" w:rsidRPr="007B7FE4">
        <w:rPr>
          <w:rFonts w:ascii="Arial" w:hAnsi="Arial" w:cs="Arial"/>
          <w:sz w:val="24"/>
          <w:szCs w:val="24"/>
        </w:rPr>
        <w:t>Текст</w:t>
      </w:r>
      <w:r w:rsidRPr="007B7FE4">
        <w:rPr>
          <w:rFonts w:ascii="Arial" w:hAnsi="Arial" w:cs="Arial"/>
          <w:sz w:val="24"/>
          <w:szCs w:val="24"/>
        </w:rPr>
        <w:t>] : Повесть /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Э.-Э. Шмитт; пер. с франц. Г. Соловьевой. - М. : ИПТК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>"Логосвос", 2019. - 47 с. ; В 1 кн.</w:t>
      </w:r>
      <w:r w:rsidR="007B7FE4" w:rsidRPr="007B7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7FE4">
        <w:rPr>
          <w:rFonts w:ascii="Arial" w:hAnsi="Arial" w:cs="Arial"/>
          <w:sz w:val="24"/>
          <w:szCs w:val="24"/>
        </w:rPr>
        <w:t xml:space="preserve"> [12+].</w:t>
      </w:r>
    </w:p>
    <w:p w:rsidR="00854D39" w:rsidRPr="00D26003" w:rsidRDefault="00854D39" w:rsidP="007B7FE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D26003">
        <w:rPr>
          <w:rFonts w:ascii="Arial" w:hAnsi="Arial" w:cs="Arial"/>
          <w:i/>
        </w:rPr>
        <w:t>Книга Э.-Э. Шмитта, одного из самых ярких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современных писателей - это, по единодушному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признанию критики, маленький шедевр. Герой,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десятилетний мальчик, больной лейкемией, пишет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Господу Богу, с прелестным юмором и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непосредственностью рассказывая о забавных и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грустных происшествиях больничной жизни. За этим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нехитрым рассказом кроется высокая философия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бытия, смерти, страдания, к которой невозможно</w:t>
      </w:r>
      <w:r w:rsidR="007B7FE4" w:rsidRPr="00D26003">
        <w:rPr>
          <w:rFonts w:ascii="Arial" w:hAnsi="Arial" w:cs="Arial"/>
          <w:i/>
        </w:rPr>
        <w:t xml:space="preserve"> </w:t>
      </w:r>
      <w:r w:rsidRPr="00D26003">
        <w:rPr>
          <w:rFonts w:ascii="Arial" w:hAnsi="Arial" w:cs="Arial"/>
          <w:i/>
        </w:rPr>
        <w:t>остаться равнодушным.</w:t>
      </w:r>
    </w:p>
    <w:p w:rsidR="00854D39" w:rsidRPr="00D26003" w:rsidRDefault="00854D39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D26003" w:rsidRPr="00563BD5" w:rsidRDefault="00D26003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FE4" w:rsidRDefault="007B7FE4" w:rsidP="007B7F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 w:cs="Arial"/>
          <w:b/>
          <w:sz w:val="32"/>
          <w:szCs w:val="32"/>
        </w:rPr>
        <w:t>Соединенные Штаты Америки</w:t>
      </w:r>
    </w:p>
    <w:p w:rsidR="007B7FE4" w:rsidRDefault="007B7FE4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A2F" w:rsidRPr="00DB461A" w:rsidRDefault="001C0A2F" w:rsidP="00DB461A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DB461A">
        <w:rPr>
          <w:rFonts w:ascii="Arial" w:hAnsi="Arial" w:cs="Arial"/>
          <w:b/>
          <w:bCs/>
          <w:sz w:val="24"/>
          <w:szCs w:val="24"/>
        </w:rPr>
        <w:t>Хемингуэй, Эрнест Миллер (американский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b/>
          <w:bCs/>
          <w:sz w:val="24"/>
          <w:szCs w:val="24"/>
        </w:rPr>
        <w:t>писатель, лауреат Нобелевской премии (1954);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b/>
          <w:bCs/>
          <w:sz w:val="24"/>
          <w:szCs w:val="24"/>
        </w:rPr>
        <w:t>1899-1961).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Прощай, оружие! [Текст] / Э.М. Хемингуэй. -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Москва : ИПТК "Логосвос", 2018. - 604 с. - (Круг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чтения. Издание для слабовидящих).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 xml:space="preserve"> [12+].</w:t>
      </w:r>
    </w:p>
    <w:p w:rsidR="001C0A2F" w:rsidRPr="00DB461A" w:rsidRDefault="00DB461A" w:rsidP="00DB461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C0A2F" w:rsidRPr="00DB461A">
        <w:rPr>
          <w:rFonts w:ascii="Arial" w:hAnsi="Arial" w:cs="Arial"/>
          <w:i/>
        </w:rPr>
        <w:t>В данном издании представлен роман, принесший</w:t>
      </w:r>
      <w:r w:rsidRPr="00DB461A">
        <w:rPr>
          <w:rFonts w:ascii="Arial" w:hAnsi="Arial" w:cs="Arial"/>
          <w:i/>
        </w:rPr>
        <w:t xml:space="preserve"> </w:t>
      </w:r>
      <w:r w:rsidR="001C0A2F" w:rsidRPr="00DB461A">
        <w:rPr>
          <w:rFonts w:ascii="Arial" w:hAnsi="Arial" w:cs="Arial"/>
          <w:i/>
        </w:rPr>
        <w:t>автору мировую известность.</w:t>
      </w:r>
    </w:p>
    <w:p w:rsidR="00DB461A" w:rsidRDefault="00DB461A" w:rsidP="00DB461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b/>
          <w:sz w:val="32"/>
          <w:szCs w:val="32"/>
        </w:rPr>
        <w:lastRenderedPageBreak/>
        <w:t xml:space="preserve"> А</w:t>
      </w:r>
      <w:r>
        <w:rPr>
          <w:rFonts w:ascii="Cambria" w:hAnsi="Cambria" w:cs="Arial"/>
          <w:b/>
          <w:sz w:val="32"/>
          <w:szCs w:val="32"/>
        </w:rPr>
        <w:t>встралия</w:t>
      </w:r>
    </w:p>
    <w:p w:rsidR="00520D7C" w:rsidRDefault="00520D7C" w:rsidP="0056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6F7" w:rsidRPr="00DB461A" w:rsidRDefault="00D036F7" w:rsidP="00DB46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DB461A">
        <w:rPr>
          <w:rFonts w:ascii="Arial" w:hAnsi="Arial" w:cs="Arial"/>
          <w:b/>
          <w:bCs/>
          <w:sz w:val="24"/>
          <w:szCs w:val="24"/>
        </w:rPr>
        <w:t>Харвуд, Джон.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Тайна замка Роксфорд-Холл. Книга 1 [Текст] :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Роман / Дж. Харвуд. - М. : Логосвос, 2019. - 380 с. ; 21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см. - (Круг чтения. Издание для слабовидящих).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 xml:space="preserve"> [16+].</w:t>
      </w:r>
    </w:p>
    <w:p w:rsidR="00D036F7" w:rsidRPr="00563BD5" w:rsidRDefault="00D036F7" w:rsidP="00DB461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sz w:val="24"/>
          <w:szCs w:val="24"/>
        </w:rPr>
      </w:pPr>
    </w:p>
    <w:p w:rsidR="00D036F7" w:rsidRPr="00DB461A" w:rsidRDefault="00D036F7" w:rsidP="00DB461A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b/>
          <w:bCs/>
          <w:sz w:val="24"/>
          <w:szCs w:val="24"/>
        </w:rPr>
      </w:pPr>
      <w:r w:rsidRPr="00DB461A">
        <w:rPr>
          <w:rFonts w:ascii="Arial" w:hAnsi="Arial" w:cs="Arial"/>
          <w:b/>
          <w:bCs/>
          <w:sz w:val="24"/>
          <w:szCs w:val="24"/>
        </w:rPr>
        <w:t>Харвуд, Джон.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Тайна замка Роксфорд-Холл. Книга 2 [Текст] / Дж.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Харвуд. - М. : Логосвос, 2019. - 328 с. ; 21 см. - (Круг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>чтения. Издание для слабовидящих).</w:t>
      </w:r>
      <w:r w:rsidR="00DB461A" w:rsidRPr="00DB46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461A">
        <w:rPr>
          <w:rFonts w:ascii="Arial" w:hAnsi="Arial" w:cs="Arial"/>
          <w:sz w:val="24"/>
          <w:szCs w:val="24"/>
        </w:rPr>
        <w:t xml:space="preserve"> [16+].</w:t>
      </w:r>
    </w:p>
    <w:p w:rsidR="00D036F7" w:rsidRPr="00DB461A" w:rsidRDefault="00DB461A" w:rsidP="00DB461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036F7" w:rsidRPr="00DB461A">
        <w:rPr>
          <w:rFonts w:ascii="Arial" w:hAnsi="Arial" w:cs="Arial"/>
          <w:i/>
        </w:rPr>
        <w:t>Констанс Лэнгтон получает в наследство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старинную английскую усадьбу Роксфорд-Холл,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имеющую зловещую репутацию. Двадцать пять лет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назад в этом доме исчезла целая семья. Здесь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Констанс находит дневник, в котором, возможно,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скрывается разгадка этой тайны. По мере чтения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обнаруживает неожиданную связь между пропавшими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без вести людьми и собственной судьбой. Она узнает о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своей семье удивительные факты и намерна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разобраться во всем до конца, несмотря на грозящую</w:t>
      </w:r>
      <w:r w:rsidRPr="00DB461A">
        <w:rPr>
          <w:rFonts w:ascii="Arial" w:hAnsi="Arial" w:cs="Arial"/>
          <w:i/>
        </w:rPr>
        <w:t xml:space="preserve"> </w:t>
      </w:r>
      <w:r w:rsidR="00D036F7" w:rsidRPr="00DB461A">
        <w:rPr>
          <w:rFonts w:ascii="Arial" w:hAnsi="Arial" w:cs="Arial"/>
          <w:i/>
        </w:rPr>
        <w:t>ей смертельную опасность...</w:t>
      </w:r>
    </w:p>
    <w:p w:rsidR="00D036F7" w:rsidRDefault="00D036F7" w:rsidP="00DB461A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ahoma" w:hAnsi="Tahoma" w:cs="Tahoma"/>
          <w:sz w:val="20"/>
          <w:szCs w:val="20"/>
        </w:rPr>
      </w:pPr>
    </w:p>
    <w:sectPr w:rsidR="00D036F7" w:rsidSect="0060170C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3C" w:rsidRDefault="0022003C" w:rsidP="006E0F6F">
      <w:pPr>
        <w:spacing w:after="0" w:line="240" w:lineRule="auto"/>
      </w:pPr>
      <w:r>
        <w:separator/>
      </w:r>
    </w:p>
  </w:endnote>
  <w:endnote w:type="continuationSeparator" w:id="0">
    <w:p w:rsidR="0022003C" w:rsidRDefault="0022003C" w:rsidP="006E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89008233"/>
      <w:docPartObj>
        <w:docPartGallery w:val="Page Numbers (Bottom of Page)"/>
        <w:docPartUnique/>
      </w:docPartObj>
    </w:sdtPr>
    <w:sdtContent>
      <w:p w:rsidR="0068314C" w:rsidRDefault="0068314C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68314C" w:rsidRDefault="00683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3C" w:rsidRDefault="0022003C" w:rsidP="006E0F6F">
      <w:pPr>
        <w:spacing w:after="0" w:line="240" w:lineRule="auto"/>
      </w:pPr>
      <w:r>
        <w:separator/>
      </w:r>
    </w:p>
  </w:footnote>
  <w:footnote w:type="continuationSeparator" w:id="0">
    <w:p w:rsidR="0022003C" w:rsidRDefault="0022003C" w:rsidP="006E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A41"/>
    <w:multiLevelType w:val="hybridMultilevel"/>
    <w:tmpl w:val="837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280"/>
    <w:multiLevelType w:val="hybridMultilevel"/>
    <w:tmpl w:val="0EEA78B6"/>
    <w:lvl w:ilvl="0" w:tplc="457AB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49A"/>
    <w:multiLevelType w:val="hybridMultilevel"/>
    <w:tmpl w:val="AC64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420A"/>
    <w:multiLevelType w:val="hybridMultilevel"/>
    <w:tmpl w:val="5C34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F4B"/>
    <w:multiLevelType w:val="hybridMultilevel"/>
    <w:tmpl w:val="3990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F1994"/>
    <w:multiLevelType w:val="hybridMultilevel"/>
    <w:tmpl w:val="EA4E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1A1"/>
    <w:multiLevelType w:val="hybridMultilevel"/>
    <w:tmpl w:val="F6F0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E57"/>
    <w:multiLevelType w:val="hybridMultilevel"/>
    <w:tmpl w:val="6B8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43"/>
    <w:rsid w:val="0009700B"/>
    <w:rsid w:val="00117EE7"/>
    <w:rsid w:val="001C0A2F"/>
    <w:rsid w:val="0022003C"/>
    <w:rsid w:val="00262855"/>
    <w:rsid w:val="0050073F"/>
    <w:rsid w:val="00520D7C"/>
    <w:rsid w:val="00525043"/>
    <w:rsid w:val="00563BD5"/>
    <w:rsid w:val="005D1598"/>
    <w:rsid w:val="0060170C"/>
    <w:rsid w:val="0068314C"/>
    <w:rsid w:val="006B6065"/>
    <w:rsid w:val="006E0F6F"/>
    <w:rsid w:val="00753F0C"/>
    <w:rsid w:val="0077726B"/>
    <w:rsid w:val="007B7FE4"/>
    <w:rsid w:val="00854D39"/>
    <w:rsid w:val="008B3878"/>
    <w:rsid w:val="00967264"/>
    <w:rsid w:val="009A3CB1"/>
    <w:rsid w:val="00BA27B3"/>
    <w:rsid w:val="00C0377B"/>
    <w:rsid w:val="00C13C8E"/>
    <w:rsid w:val="00D036F7"/>
    <w:rsid w:val="00D26003"/>
    <w:rsid w:val="00D7701A"/>
    <w:rsid w:val="00DB461A"/>
    <w:rsid w:val="00DD179B"/>
    <w:rsid w:val="00EA06CD"/>
    <w:rsid w:val="00F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FB6E"/>
  <w15:chartTrackingRefBased/>
  <w15:docId w15:val="{9C255112-EFBF-44E3-9226-634D109A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0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C13C8E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"/>
    <w:link w:val="a4"/>
    <w:uiPriority w:val="10"/>
    <w:qFormat/>
    <w:rsid w:val="00C13C8E"/>
    <w:pPr>
      <w:keepNext/>
      <w:spacing w:before="240" w:after="120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C13C8E"/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13C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0F6F"/>
  </w:style>
  <w:style w:type="paragraph" w:styleId="a8">
    <w:name w:val="footer"/>
    <w:basedOn w:val="a"/>
    <w:link w:val="a9"/>
    <w:uiPriority w:val="99"/>
    <w:unhideWhenUsed/>
    <w:rsid w:val="006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F6F"/>
  </w:style>
  <w:style w:type="paragraph" w:styleId="aa">
    <w:name w:val="List Paragraph"/>
    <w:basedOn w:val="a"/>
    <w:uiPriority w:val="34"/>
    <w:qFormat/>
    <w:rsid w:val="006E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КОМПЛЕКТОВАНИЕ-1</dc:creator>
  <cp:keywords/>
  <dc:description/>
  <cp:lastModifiedBy>КОМПЛЕКТОВАНИЕ-1</cp:lastModifiedBy>
  <cp:revision>12</cp:revision>
  <dcterms:created xsi:type="dcterms:W3CDTF">2020-03-11T13:54:00Z</dcterms:created>
  <dcterms:modified xsi:type="dcterms:W3CDTF">2020-03-12T13:25:00Z</dcterms:modified>
</cp:coreProperties>
</file>